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908"/>
        <w:bidiVisual/>
        <w:tblW w:w="5804" w:type="pct"/>
        <w:tblLayout w:type="fixed"/>
        <w:tblLook w:val="01E0" w:firstRow="1" w:lastRow="1" w:firstColumn="1" w:lastColumn="1" w:noHBand="0" w:noVBand="0"/>
      </w:tblPr>
      <w:tblGrid>
        <w:gridCol w:w="560"/>
        <w:gridCol w:w="5438"/>
        <w:gridCol w:w="4640"/>
      </w:tblGrid>
      <w:tr w:rsidR="001C2D48" w:rsidRPr="00AB4402" w:rsidTr="001C2D48">
        <w:tc>
          <w:tcPr>
            <w:tcW w:w="26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1C2D48" w:rsidRPr="00AB4402" w:rsidRDefault="001C2D48" w:rsidP="001C2D4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این قسمت توسط </w:t>
            </w:r>
            <w:r>
              <w:rPr>
                <w:rFonts w:cs="B Nazanin" w:hint="cs"/>
                <w:sz w:val="22"/>
                <w:szCs w:val="22"/>
                <w:rtl/>
              </w:rPr>
              <w:t>دانشجو تکمیل گردد</w:t>
            </w:r>
          </w:p>
        </w:tc>
        <w:tc>
          <w:tcPr>
            <w:tcW w:w="25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2D48" w:rsidRPr="00AB4402" w:rsidRDefault="001C2D48" w:rsidP="001C2D48">
            <w:pPr>
              <w:spacing w:before="120" w:after="12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1- نام و نام خانوادگي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:   </w:t>
            </w:r>
          </w:p>
        </w:tc>
        <w:tc>
          <w:tcPr>
            <w:tcW w:w="21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2D48" w:rsidRPr="00AB4402" w:rsidRDefault="001C2D48" w:rsidP="001C2D48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>2 - دانشكده/گروه آموزشي:</w:t>
            </w:r>
          </w:p>
        </w:tc>
      </w:tr>
      <w:tr w:rsidR="001C2D48" w:rsidRPr="00AB4402" w:rsidTr="001C2D48">
        <w:trPr>
          <w:trHeight w:val="42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73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3- عنوان مقاله / مقالات:</w:t>
            </w:r>
          </w:p>
        </w:tc>
      </w:tr>
      <w:tr w:rsidR="001C2D48" w:rsidRPr="00AB4402" w:rsidTr="001C2D48">
        <w:trPr>
          <w:trHeight w:val="45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73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C2D48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4- نام کنفرانس یا سمینار:</w:t>
            </w:r>
          </w:p>
        </w:tc>
      </w:tr>
      <w:tr w:rsidR="001C2D48" w:rsidRPr="00AB4402" w:rsidTr="001C2D48">
        <w:trPr>
          <w:trHeight w:val="30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D48" w:rsidRPr="00AB4402" w:rsidRDefault="001C2D48" w:rsidP="001C2D48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4737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2D48" w:rsidRPr="00AB4402" w:rsidRDefault="001C2D48" w:rsidP="001C2D48">
            <w:pPr>
              <w:spacing w:after="120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-  محل برگزاری:                                                    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>6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>-  تاریخ برگزاری:</w:t>
            </w:r>
          </w:p>
        </w:tc>
      </w:tr>
      <w:tr w:rsidR="001C2D48" w:rsidRPr="00AB4402" w:rsidTr="001C2D48">
        <w:trPr>
          <w:trHeight w:val="30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73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C2D48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  <w:r w:rsidRPr="00AB4402">
              <w:rPr>
                <w:rFonts w:hint="cs"/>
                <w:sz w:val="22"/>
                <w:szCs w:val="22"/>
                <w:rtl/>
              </w:rPr>
              <w:t>–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جمع هزینه ثبت نام و هزینه سفر(ریال):                     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>8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-  </w:t>
            </w:r>
            <w:r>
              <w:rPr>
                <w:rFonts w:cs="B Nazanin" w:hint="cs"/>
                <w:sz w:val="22"/>
                <w:szCs w:val="22"/>
                <w:rtl/>
              </w:rPr>
              <w:t>شماره حساب بانک ملی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</w:p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</w:p>
          <w:p w:rsidR="001C2D48" w:rsidRPr="00AB4402" w:rsidRDefault="001C2D48" w:rsidP="001C2D48">
            <w:pPr>
              <w:spacing w:after="120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>* حداکثر مبلغ پرداختی جهت شرکت در هر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کنفرانس </w:t>
            </w:r>
            <w:r>
              <w:rPr>
                <w:rFonts w:cs="B Nazanin" w:hint="cs"/>
                <w:sz w:val="22"/>
                <w:szCs w:val="22"/>
                <w:rtl/>
              </w:rPr>
              <w:t>براساس آئین نامه مربوط خواهد بود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</w:tr>
      <w:tr w:rsidR="001C2D48" w:rsidRPr="00AB4402" w:rsidTr="001C2D48">
        <w:trPr>
          <w:trHeight w:val="784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73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C2D48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>9 - مدارک مورد نیاز:</w:t>
            </w:r>
          </w:p>
          <w:p w:rsidR="001C2D48" w:rsidRPr="00AB4402" w:rsidRDefault="001C2D48" w:rsidP="001C2D48">
            <w:pPr>
              <w:ind w:left="1692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</w:rPr>
              <w:sym w:font="Wingdings" w:char="F06F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اصل مقاله یا مقالات پذیرفته شده                         </w:t>
            </w:r>
            <w:r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اصل فیش واریزی حق ثبت نام</w:t>
            </w:r>
          </w:p>
          <w:p w:rsidR="001C2D48" w:rsidRPr="00AB4402" w:rsidRDefault="001C2D48" w:rsidP="001C2D48">
            <w:pPr>
              <w:ind w:left="1692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اصل کلیه فاکتورهای هزینه شده به همراه بلیط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</w:rPr>
              <w:sym w:font="Wingdings" w:char="F06F"/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تأییدیه کنفرانس/ مقالات دارای آرم کنفرانس</w:t>
            </w:r>
          </w:p>
          <w:p w:rsidR="001C2D48" w:rsidRDefault="001C2D48" w:rsidP="001C2D48">
            <w:pPr>
              <w:spacing w:after="120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>* خواهشمند است کلیه مدارک فوق را جهت بررسی ارسال نمایید.</w:t>
            </w:r>
          </w:p>
          <w:p w:rsidR="001C2D48" w:rsidRPr="00AB4402" w:rsidRDefault="001C2D48" w:rsidP="001C2D48">
            <w:pPr>
              <w:spacing w:after="120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*توجه: رسید پرداخت هزینه از محل برگزاری همایش جهت ارائه به امور مالی دریافت شود.</w:t>
            </w:r>
          </w:p>
        </w:tc>
      </w:tr>
      <w:tr w:rsidR="001C2D48" w:rsidRPr="00AB4402" w:rsidTr="001C2D48">
        <w:trPr>
          <w:trHeight w:val="391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73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C2D48" w:rsidRPr="00AB4402" w:rsidRDefault="001C2D48" w:rsidP="001C2D48">
            <w:pPr>
              <w:spacing w:after="360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تاریخ درخواست:                                                                             امضای </w:t>
            </w:r>
            <w:r>
              <w:rPr>
                <w:rFonts w:cs="B Nazanin" w:hint="cs"/>
                <w:sz w:val="22"/>
                <w:szCs w:val="22"/>
                <w:rtl/>
              </w:rPr>
              <w:t>دانشجو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</w:tr>
      <w:tr w:rsidR="001C2D48" w:rsidRPr="00AB4402" w:rsidTr="001C2D48">
        <w:trPr>
          <w:cantSplit/>
          <w:trHeight w:val="101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tbRl"/>
            <w:vAlign w:val="bottom"/>
          </w:tcPr>
          <w:p w:rsidR="001C2D48" w:rsidRPr="00E05E1D" w:rsidRDefault="001C2D48" w:rsidP="001C2D48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05E1D">
              <w:rPr>
                <w:rFonts w:cs="B Nazanin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4737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bottom"/>
          </w:tcPr>
          <w:p w:rsidR="001C2D48" w:rsidRDefault="001C2D48" w:rsidP="001C2D48">
            <w:pPr>
              <w:spacing w:before="12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با توجه به اسناد ارائه شده پرداخت هزینه فوق از محل        </w:t>
            </w:r>
            <w:r>
              <w:rPr>
                <w:rFonts w:cs="B Nazanin" w:hint="cs"/>
                <w:sz w:val="22"/>
                <w:szCs w:val="22"/>
              </w:rPr>
              <w:sym w:font="Wingdings" w:char="F06F"/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اعتبار پژوهشی اینجانب                                   مورد تأیید می</w:t>
            </w:r>
            <w:r>
              <w:rPr>
                <w:rFonts w:cs="B Nazanin" w:hint="cs"/>
                <w:sz w:val="22"/>
                <w:szCs w:val="22"/>
                <w:rtl/>
              </w:rPr>
              <w:softHyphen/>
              <w:t>باشد.</w:t>
            </w:r>
          </w:p>
          <w:p w:rsidR="001C2D48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</w:t>
            </w:r>
            <w:r>
              <w:rPr>
                <w:rFonts w:cs="B Nazanin" w:hint="cs"/>
                <w:sz w:val="22"/>
                <w:szCs w:val="22"/>
              </w:rPr>
              <w:sym w:font="Wingdings" w:char="F06F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بودجه پژوهشی دانشگاه</w:t>
            </w:r>
          </w:p>
          <w:p w:rsidR="001C2D48" w:rsidRPr="00AB4402" w:rsidRDefault="001C2D48" w:rsidP="001C2D48">
            <w:pPr>
              <w:spacing w:after="48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نام و نام خانوادگی:                                                                                               امضای استاد راهنما:</w:t>
            </w:r>
          </w:p>
        </w:tc>
      </w:tr>
      <w:tr w:rsidR="001C2D48" w:rsidRPr="00AB4402" w:rsidTr="001C2D48">
        <w:trPr>
          <w:cantSplit/>
          <w:trHeight w:val="2421"/>
        </w:trPr>
        <w:tc>
          <w:tcPr>
            <w:tcW w:w="263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1C2D48" w:rsidRPr="00AB4402" w:rsidRDefault="001C2D48" w:rsidP="001C2D4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>حوزه معاونت پژوهشی</w:t>
            </w:r>
          </w:p>
        </w:tc>
        <w:tc>
          <w:tcPr>
            <w:tcW w:w="4737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bottom"/>
          </w:tcPr>
          <w:p w:rsidR="001C2D48" w:rsidRPr="00AB4402" w:rsidRDefault="001C2D48" w:rsidP="001C2D48">
            <w:pPr>
              <w:spacing w:before="120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</w:t>
            </w:r>
            <w:r>
              <w:rPr>
                <w:rFonts w:cs="B Nazanin"/>
                <w:sz w:val="22"/>
                <w:szCs w:val="22"/>
              </w:rPr>
              <w:t xml:space="preserve">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شماره ثبت نامه (حوزه پژوهشی):            </w:t>
            </w:r>
            <w:r>
              <w:rPr>
                <w:rFonts w:cs="B Nazanin"/>
                <w:sz w:val="22"/>
                <w:szCs w:val="22"/>
              </w:rPr>
              <w:t xml:space="preserve">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تاریخ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با توجه به اسناد ارائه شده و آیین نامه مربوطه مبلغ                                 ریال قابل پرداخت می‌باشد.     </w:t>
            </w:r>
          </w:p>
          <w:p w:rsidR="001C2D48" w:rsidRPr="00AB4402" w:rsidRDefault="001C2D48" w:rsidP="001C2D48">
            <w:pPr>
              <w:spacing w:before="240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</w:rPr>
              <w:t>تعداد دفعات شرکت در کنفرانس یا همایش: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رئیس گروه مطالعات و تحقیقات کاربردی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:           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امضا      </w:t>
            </w:r>
          </w:p>
          <w:p w:rsidR="001C2D48" w:rsidRPr="00AB4402" w:rsidRDefault="001C2D48" w:rsidP="001C2D48">
            <w:pPr>
              <w:spacing w:before="240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>معاونت محترم اداری و مالی دانشگاه</w:t>
            </w:r>
          </w:p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>با سلام و احترام،</w:t>
            </w:r>
          </w:p>
          <w:p w:rsidR="001C2D48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پرداخت مبلغ                    </w:t>
            </w:r>
            <w:r>
              <w:rPr>
                <w:rFonts w:cs="B Nazanin"/>
                <w:sz w:val="22"/>
                <w:szCs w:val="22"/>
              </w:rPr>
              <w:t xml:space="preserve">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  ریال از محل </w:t>
            </w:r>
            <w:r>
              <w:rPr>
                <w:rFonts w:cs="B Nazanin" w:hint="cs"/>
                <w:sz w:val="22"/>
                <w:szCs w:val="22"/>
              </w:rPr>
              <w:sym w:font="Wingdings" w:char="F06F"/>
            </w:r>
            <w:r>
              <w:rPr>
                <w:rFonts w:cs="B Nazanin"/>
                <w:sz w:val="22"/>
                <w:szCs w:val="22"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اعتبار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پژوهشی </w:t>
            </w:r>
            <w:r>
              <w:rPr>
                <w:rFonts w:cs="B Nazanin" w:hint="cs"/>
                <w:sz w:val="22"/>
                <w:szCs w:val="22"/>
                <w:rtl/>
              </w:rPr>
              <w:t>(</w:t>
            </w:r>
            <w:r>
              <w:rPr>
                <w:rFonts w:cs="B Nazanin"/>
                <w:sz w:val="22"/>
                <w:szCs w:val="22"/>
              </w:rPr>
              <w:t>Grant</w:t>
            </w:r>
            <w:r>
              <w:rPr>
                <w:rFonts w:cs="B Nazanin" w:hint="cs"/>
                <w:sz w:val="22"/>
                <w:szCs w:val="22"/>
                <w:rtl/>
              </w:rPr>
              <w:t>) متقاضی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به  آقای/خانم                   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         مورد تأیید می‌باشد.</w:t>
            </w:r>
          </w:p>
          <w:p w:rsidR="001C2D48" w:rsidRPr="00AB4402" w:rsidRDefault="001C2D48" w:rsidP="001C2D48">
            <w:pPr>
              <w:ind w:left="288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  <w:r>
              <w:rPr>
                <w:rFonts w:cs="B Nazanin"/>
                <w:sz w:val="22"/>
                <w:szCs w:val="22"/>
              </w:rPr>
              <w:t xml:space="preserve">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sz w:val="22"/>
                <w:szCs w:val="22"/>
              </w:rPr>
              <w:sym w:font="Wingdings" w:char="F06F"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بودجۀ پژوهشی دانشگاه</w:t>
            </w:r>
          </w:p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</w:p>
          <w:p w:rsidR="001C2D48" w:rsidRPr="00AB4402" w:rsidRDefault="001C2D48" w:rsidP="001C2D48">
            <w:pPr>
              <w:spacing w:after="360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معاون پژوهشی دانشگاه:         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  امضا                                                                                                                                      </w:t>
            </w:r>
          </w:p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C2D48" w:rsidRPr="00AB4402" w:rsidTr="001C2D48">
        <w:trPr>
          <w:cantSplit/>
          <w:trHeight w:val="1907"/>
        </w:trPr>
        <w:tc>
          <w:tcPr>
            <w:tcW w:w="263" w:type="pct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"/>
            <w:vAlign w:val="center"/>
          </w:tcPr>
          <w:p w:rsidR="001C2D48" w:rsidRPr="00AB4402" w:rsidRDefault="001C2D48" w:rsidP="001C2D4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>حوزه معاونت اداری و مالی</w:t>
            </w:r>
          </w:p>
        </w:tc>
        <w:tc>
          <w:tcPr>
            <w:tcW w:w="4737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C2D48" w:rsidRPr="00AB4402" w:rsidRDefault="001C2D48" w:rsidP="001C2D48">
            <w:pPr>
              <w:spacing w:before="12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مدیر محترم امور مالی                        </w:t>
            </w:r>
            <w:r>
              <w:rPr>
                <w:rFonts w:cs="B Nazanin"/>
                <w:sz w:val="22"/>
                <w:szCs w:val="22"/>
              </w:rPr>
              <w:t xml:space="preserve">    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شماره ث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بت نامه (حوزه مالی):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تاریخ: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 xml:space="preserve">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با توجه به تأیید معاون محترم پژوهشی دانشگاه نسبت به پرداخت مبلغ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  <w:r>
              <w:rPr>
                <w:rFonts w:cs="B Nazanin"/>
                <w:sz w:val="22"/>
                <w:szCs w:val="22"/>
              </w:rPr>
              <w:t xml:space="preserve">              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ریال </w:t>
            </w:r>
          </w:p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به آقای/خانم         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>
              <w:rPr>
                <w:rFonts w:cs="B Nazanin"/>
                <w:sz w:val="22"/>
                <w:szCs w:val="22"/>
              </w:rPr>
              <w:t xml:space="preserve">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اقدام گردد.</w:t>
            </w:r>
          </w:p>
          <w:p w:rsidR="001C2D48" w:rsidRPr="00AB4402" w:rsidRDefault="001C2D48" w:rsidP="001C2D48">
            <w:pPr>
              <w:rPr>
                <w:rFonts w:cs="B Nazanin"/>
                <w:sz w:val="22"/>
                <w:szCs w:val="22"/>
                <w:rtl/>
              </w:rPr>
            </w:pPr>
          </w:p>
          <w:p w:rsidR="001C2D48" w:rsidRPr="00AB4402" w:rsidRDefault="001C2D48" w:rsidP="001C2D48">
            <w:pPr>
              <w:spacing w:after="60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 xml:space="preserve">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>
              <w:rPr>
                <w:rFonts w:cs="B Nazanin"/>
                <w:sz w:val="22"/>
                <w:szCs w:val="22"/>
              </w:rPr>
              <w:t xml:space="preserve">                                                             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معاون اداری و مالی دانشگاه:        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   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B4402">
              <w:rPr>
                <w:rFonts w:cs="B Nazanin" w:hint="cs"/>
                <w:sz w:val="22"/>
                <w:szCs w:val="22"/>
                <w:rtl/>
              </w:rPr>
              <w:t xml:space="preserve">       امضا  </w:t>
            </w:r>
          </w:p>
        </w:tc>
      </w:tr>
    </w:tbl>
    <w:p w:rsidR="00F11D7B" w:rsidRPr="00C73FDB" w:rsidRDefault="00F11D7B" w:rsidP="00D90357">
      <w:pPr>
        <w:spacing w:after="120"/>
        <w:rPr>
          <w:rFonts w:ascii="IranNastaliq" w:hAnsi="IranNastaliq" w:cs="B Nazanin"/>
          <w:sz w:val="28"/>
          <w:szCs w:val="28"/>
          <w:rtl/>
        </w:rPr>
      </w:pPr>
      <w:r w:rsidRPr="0055626B">
        <w:rPr>
          <w:rFonts w:ascii="IranNastaliq" w:hAnsi="IranNastaliq"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5549265</wp:posOffset>
            </wp:positionH>
            <wp:positionV relativeFrom="margin">
              <wp:posOffset>-558800</wp:posOffset>
            </wp:positionV>
            <wp:extent cx="581025" cy="657225"/>
            <wp:effectExtent l="0" t="0" r="9525" b="9525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106">
        <w:rPr>
          <w:rFonts w:ascii="IranNastaliq" w:hAnsi="IranNastaliq"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90170</wp:posOffset>
                </wp:positionV>
                <wp:extent cx="1190625" cy="3524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D7B" w:rsidRPr="0055626B" w:rsidRDefault="00F11D7B" w:rsidP="00F11D7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626B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آموزشی و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pt;margin-top:7.1pt;width:9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F4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hQ0ZxsEsmmJUgO1qGhHYQ3I+TU6vO6XNOyZbZDcp&#10;VtB5h04Pd9qMricXG0zInDeN634jnl0A5ngDseGptdksXDN/xEG8WWwWxCPRbOORIMu823xNvFke&#10;zqfZVbZeZ+FPGzckSc3Lkgkb5iSskPxZ444SHyVxlpaWDS8tnE1Jq9123Sh0oCDs3H3Hgly4+c/T&#10;cPUCLi8ohREJVlHs5bPF3CM5mXrxPFh4QRiv4llAYpLlzyndccH+nRLqUxxPoY+Ozm+5Be57zY0m&#10;LTcwOhrepnhxdqKJleBGlK61hvJm3F+Uwqb/VApo96nRTrBWo6NazbAdAMWqeCvLR5CukqAs0CfM&#10;O9jUUn3HqIfZkWL9bU8Vw6h5L0D+cUiIHTbuQKbzCA7q0rK9tFBRAFSKDUbjdm3GAbXvFN/VEGn8&#10;4YS8hV+m4k7NT1kBFXuA+eBIHWeZHUCXZ+f1NHGXvwAAAP//AwBQSwMEFAAGAAgAAAAhALXCwL/e&#10;AAAACgEAAA8AAABkcnMvZG93bnJldi54bWxMj8FOwzAQRO9I/IO1lbhRu1HTpiFOhUBcQZSCxG0b&#10;b5Oo8TqK3Sb8Pe4JjqMZzbwptpPtxIUG3zrWsJgrEMSVMy3XGvYfL/cZCB+QDXaOScMPediWtzcF&#10;5saN/E6XXahFLGGfo4YmhD6X0lcNWfRz1xNH7+gGiyHKoZZmwDGW204mSq2kxZbjQoM9PTVUnXZn&#10;q+Hz9fj9tVRv9bNN+9FNSrLdSK3vZtPjA4hAU/gLwxU/okMZmQ7uzMaLTkOWZPFLiMYyAXENqEWa&#10;gjhoWG3WIMtC/r9Q/gIAAP//AwBQSwECLQAUAAYACAAAACEAtoM4kv4AAADhAQAAEwAAAAAAAAAA&#10;AAAAAAAAAAAAW0NvbnRlbnRfVHlwZXNdLnhtbFBLAQItABQABgAIAAAAIQA4/SH/1gAAAJQBAAAL&#10;AAAAAAAAAAAAAAAAAC8BAABfcmVscy8ucmVsc1BLAQItABQABgAIAAAAIQAiB2F4sgIAALkFAAAO&#10;AAAAAAAAAAAAAAAAAC4CAABkcnMvZTJvRG9jLnhtbFBLAQItABQABgAIAAAAIQC1wsC/3gAAAAoB&#10;AAAPAAAAAAAAAAAAAAAAAAwFAABkcnMvZG93bnJldi54bWxQSwUGAAAAAAQABADzAAAAFwYAAAAA&#10;" filled="f" stroked="f">
                <v:textbox>
                  <w:txbxContent>
                    <w:p w:rsidR="00F11D7B" w:rsidRPr="0055626B" w:rsidRDefault="00F11D7B" w:rsidP="00F11D7B">
                      <w:pPr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55626B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معاونت آموزشی و پژوهشی</w:t>
                      </w:r>
                    </w:p>
                  </w:txbxContent>
                </v:textbox>
              </v:shape>
            </w:pict>
          </mc:Fallback>
        </mc:AlternateContent>
      </w:r>
      <w:r w:rsidR="008275C5">
        <w:rPr>
          <w:rFonts w:ascii="IranNastaliq" w:hAnsi="IranNastaliq" w:cs="B Nazanin" w:hint="cs"/>
          <w:sz w:val="28"/>
          <w:szCs w:val="28"/>
          <w:rtl/>
        </w:rPr>
        <w:t xml:space="preserve">                                      </w:t>
      </w:r>
      <w:r>
        <w:rPr>
          <w:rFonts w:ascii="IranNastaliq" w:hAnsi="IranNastaliq" w:cs="B Nazanin"/>
          <w:sz w:val="28"/>
          <w:szCs w:val="28"/>
        </w:rPr>
        <w:t xml:space="preserve">   </w:t>
      </w:r>
      <w:r w:rsidR="00D80EEF">
        <w:rPr>
          <w:rFonts w:ascii="IranNastaliq" w:hAnsi="IranNastaliq" w:cs="B Nazanin" w:hint="cs"/>
          <w:sz w:val="28"/>
          <w:szCs w:val="28"/>
          <w:rtl/>
        </w:rPr>
        <w:t xml:space="preserve">    </w:t>
      </w:r>
      <w:r>
        <w:rPr>
          <w:rFonts w:ascii="IranNastaliq" w:hAnsi="IranNastaliq" w:cs="B Nazanin"/>
          <w:sz w:val="28"/>
          <w:szCs w:val="28"/>
        </w:rPr>
        <w:t xml:space="preserve">                                    </w:t>
      </w:r>
      <w:r w:rsidRPr="00C73FDB">
        <w:rPr>
          <w:rFonts w:ascii="IranNastaliq" w:hAnsi="IranNastaliq" w:cs="B Nazanin"/>
          <w:sz w:val="28"/>
          <w:szCs w:val="28"/>
          <w:rtl/>
        </w:rPr>
        <w:t>بسمه تعالی</w:t>
      </w:r>
    </w:p>
    <w:p w:rsidR="00371D6A" w:rsidRPr="001C2D48" w:rsidRDefault="00A72DBC" w:rsidP="001C2D48">
      <w:pPr>
        <w:jc w:val="center"/>
        <w:rPr>
          <w:rFonts w:ascii="IranNastaliq" w:hAnsi="IranNastaliq" w:cs="B Nazanin"/>
          <w:b/>
          <w:bCs/>
          <w:sz w:val="22"/>
          <w:szCs w:val="20"/>
        </w:rPr>
      </w:pPr>
      <w:r w:rsidRPr="008D486D">
        <w:rPr>
          <w:rFonts w:ascii="IranNastaliq" w:hAnsi="IranNastaliq" w:cs="B Nazanin" w:hint="cs"/>
          <w:b/>
          <w:bCs/>
          <w:sz w:val="22"/>
          <w:szCs w:val="20"/>
          <w:rtl/>
        </w:rPr>
        <w:t>کاربرگ</w:t>
      </w:r>
      <w:r w:rsidR="00F11D7B" w:rsidRPr="008D486D">
        <w:rPr>
          <w:rFonts w:ascii="IranNastaliq" w:hAnsi="IranNastaliq" w:cs="B Nazanin"/>
          <w:b/>
          <w:bCs/>
          <w:sz w:val="22"/>
          <w:szCs w:val="20"/>
          <w:rtl/>
        </w:rPr>
        <w:t xml:space="preserve"> </w:t>
      </w:r>
      <w:r w:rsidR="00F11D7B" w:rsidRPr="008D486D">
        <w:rPr>
          <w:rFonts w:ascii="IranNastaliq" w:hAnsi="IranNastaliq" w:cs="B Nazanin" w:hint="cs"/>
          <w:b/>
          <w:bCs/>
          <w:sz w:val="22"/>
          <w:szCs w:val="20"/>
          <w:rtl/>
        </w:rPr>
        <w:t>درخواست</w:t>
      </w:r>
      <w:r w:rsidR="00F11D7B" w:rsidRPr="008D486D">
        <w:rPr>
          <w:rFonts w:ascii="IranNastaliq" w:hAnsi="IranNastaliq" w:cs="B Nazanin"/>
          <w:b/>
          <w:bCs/>
          <w:sz w:val="22"/>
          <w:szCs w:val="20"/>
          <w:rtl/>
        </w:rPr>
        <w:t xml:space="preserve"> هزینه شرکت در</w:t>
      </w:r>
      <w:r w:rsidR="00F11D7B" w:rsidRPr="008D486D">
        <w:rPr>
          <w:rFonts w:ascii="IranNastaliq" w:hAnsi="IranNastaliq" w:cs="B Nazanin" w:hint="cs"/>
          <w:b/>
          <w:bCs/>
          <w:sz w:val="22"/>
          <w:szCs w:val="20"/>
          <w:rtl/>
        </w:rPr>
        <w:t>کنفرانس</w:t>
      </w:r>
      <w:r w:rsidR="00F11D7B" w:rsidRPr="008D486D">
        <w:rPr>
          <w:rFonts w:ascii="IranNastaliq" w:hAnsi="IranNastaliq" w:cs="B Nazanin"/>
          <w:b/>
          <w:bCs/>
          <w:sz w:val="22"/>
          <w:szCs w:val="20"/>
          <w:rtl/>
        </w:rPr>
        <w:softHyphen/>
      </w:r>
      <w:r w:rsidR="00F11D7B" w:rsidRPr="008D486D">
        <w:rPr>
          <w:rFonts w:ascii="IranNastaliq" w:hAnsi="IranNastaliq" w:cs="B Nazanin" w:hint="cs"/>
          <w:b/>
          <w:bCs/>
          <w:sz w:val="22"/>
          <w:szCs w:val="20"/>
          <w:rtl/>
        </w:rPr>
        <w:t>ها و همایش</w:t>
      </w:r>
      <w:r w:rsidR="00F11D7B" w:rsidRPr="008D486D">
        <w:rPr>
          <w:rFonts w:ascii="IranNastaliq" w:hAnsi="IranNastaliq" w:cs="B Nazanin"/>
          <w:b/>
          <w:bCs/>
          <w:sz w:val="22"/>
          <w:szCs w:val="20"/>
          <w:rtl/>
        </w:rPr>
        <w:softHyphen/>
      </w:r>
      <w:r w:rsidR="00F11D7B" w:rsidRPr="008D486D">
        <w:rPr>
          <w:rFonts w:ascii="IranNastaliq" w:hAnsi="IranNastaliq" w:cs="B Nazanin" w:hint="cs"/>
          <w:b/>
          <w:bCs/>
          <w:sz w:val="22"/>
          <w:szCs w:val="20"/>
          <w:rtl/>
        </w:rPr>
        <w:t>های</w:t>
      </w:r>
      <w:r w:rsidR="00F11D7B" w:rsidRPr="008D486D">
        <w:rPr>
          <w:rFonts w:ascii="IranNastaliq" w:hAnsi="IranNastaliq" w:cs="B Nazanin"/>
          <w:b/>
          <w:bCs/>
          <w:sz w:val="22"/>
          <w:szCs w:val="20"/>
          <w:rtl/>
        </w:rPr>
        <w:t xml:space="preserve"> </w:t>
      </w:r>
      <w:r w:rsidR="00F11D7B" w:rsidRPr="008D486D">
        <w:rPr>
          <w:rFonts w:ascii="IranNastaliq" w:hAnsi="IranNastaliq" w:cs="B Nazanin" w:hint="cs"/>
          <w:b/>
          <w:bCs/>
          <w:sz w:val="22"/>
          <w:szCs w:val="20"/>
          <w:rtl/>
        </w:rPr>
        <w:t>داخلی (بین</w:t>
      </w:r>
      <w:r w:rsidR="00F11D7B" w:rsidRPr="008D486D">
        <w:rPr>
          <w:rFonts w:ascii="IranNastaliq" w:hAnsi="IranNastaliq" w:cs="B Nazanin" w:hint="cs"/>
          <w:b/>
          <w:bCs/>
          <w:sz w:val="22"/>
          <w:szCs w:val="20"/>
          <w:rtl/>
        </w:rPr>
        <w:softHyphen/>
        <w:t>المللی یا غیر بین</w:t>
      </w:r>
      <w:r w:rsidR="00F11D7B" w:rsidRPr="008D486D">
        <w:rPr>
          <w:rFonts w:ascii="IranNastaliq" w:hAnsi="IranNastaliq" w:cs="B Nazanin" w:hint="cs"/>
          <w:b/>
          <w:bCs/>
          <w:sz w:val="22"/>
          <w:szCs w:val="20"/>
          <w:rtl/>
        </w:rPr>
        <w:softHyphen/>
        <w:t xml:space="preserve">المللی) </w:t>
      </w:r>
      <w:r w:rsidR="008D486D" w:rsidRPr="008D486D">
        <w:rPr>
          <w:rFonts w:ascii="IranNastaliq" w:hAnsi="IranNastaliq" w:cs="B Nazanin" w:hint="cs"/>
          <w:b/>
          <w:bCs/>
          <w:sz w:val="22"/>
          <w:szCs w:val="20"/>
          <w:rtl/>
        </w:rPr>
        <w:t>دانشجویان تحصیلات تکمیلی</w:t>
      </w:r>
      <w:r w:rsidR="008D486D" w:rsidRPr="008D486D">
        <w:rPr>
          <w:rFonts w:ascii="IranNastaliq" w:hAnsi="IranNastaliq" w:cs="B Nazanin"/>
          <w:b/>
          <w:bCs/>
          <w:sz w:val="22"/>
          <w:szCs w:val="20"/>
          <w:rtl/>
        </w:rPr>
        <w:t xml:space="preserve"> </w:t>
      </w:r>
      <w:r w:rsidR="008D486D" w:rsidRPr="008D486D">
        <w:rPr>
          <w:rFonts w:ascii="IranNastaliq" w:hAnsi="IranNastaliq" w:cs="B Nazanin" w:hint="cs"/>
          <w:b/>
          <w:bCs/>
          <w:sz w:val="28"/>
          <w:szCs w:val="28"/>
          <w:rtl/>
        </w:rPr>
        <w:tab/>
      </w:r>
      <w:bookmarkStart w:id="0" w:name="_GoBack"/>
      <w:bookmarkEnd w:id="0"/>
    </w:p>
    <w:sectPr w:rsidR="00371D6A" w:rsidRPr="001C2D48" w:rsidSect="00B747BF">
      <w:pgSz w:w="11906" w:h="16838" w:code="9"/>
      <w:pgMar w:top="1134" w:right="1361" w:bottom="397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7B"/>
    <w:rsid w:val="00046700"/>
    <w:rsid w:val="000960B7"/>
    <w:rsid w:val="001C2D48"/>
    <w:rsid w:val="002056AE"/>
    <w:rsid w:val="002B7106"/>
    <w:rsid w:val="003D2FC2"/>
    <w:rsid w:val="00425838"/>
    <w:rsid w:val="004813D1"/>
    <w:rsid w:val="004D732F"/>
    <w:rsid w:val="00516E7F"/>
    <w:rsid w:val="00596C8C"/>
    <w:rsid w:val="005B4AB1"/>
    <w:rsid w:val="008275C5"/>
    <w:rsid w:val="00843BE4"/>
    <w:rsid w:val="00874D1E"/>
    <w:rsid w:val="008D486D"/>
    <w:rsid w:val="00A70154"/>
    <w:rsid w:val="00A72DBC"/>
    <w:rsid w:val="00A73BC0"/>
    <w:rsid w:val="00B747BF"/>
    <w:rsid w:val="00C2545D"/>
    <w:rsid w:val="00C629E1"/>
    <w:rsid w:val="00D709B3"/>
    <w:rsid w:val="00D80EEF"/>
    <w:rsid w:val="00D90357"/>
    <w:rsid w:val="00E05E1D"/>
    <w:rsid w:val="00F0415D"/>
    <w:rsid w:val="00F1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873F"/>
  <w15:docId w15:val="{A1B3D44D-333B-4185-8697-946067C5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0365-1CA5-421E-A58C-952C8FDC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Kamal Hosseini</cp:lastModifiedBy>
  <cp:revision>3</cp:revision>
  <cp:lastPrinted>2014-11-08T17:16:00Z</cp:lastPrinted>
  <dcterms:created xsi:type="dcterms:W3CDTF">2018-11-27T12:13:00Z</dcterms:created>
  <dcterms:modified xsi:type="dcterms:W3CDTF">2019-01-26T05:02:00Z</dcterms:modified>
</cp:coreProperties>
</file>