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C6" w:rsidRDefault="00F031AF"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1604328</wp:posOffset>
                </wp:positionH>
                <wp:positionV relativeFrom="paragraph">
                  <wp:posOffset>-338772</wp:posOffset>
                </wp:positionV>
                <wp:extent cx="3100387" cy="285750"/>
                <wp:effectExtent l="0" t="0" r="2413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0387" cy="285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31AF" w:rsidRPr="00F031AF" w:rsidRDefault="00F031AF" w:rsidP="00F031AF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F031AF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رویه تسویه حساب اقساط گرنت یا طرح پژوهشی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26.35pt;margin-top:-26.65pt;width:244.1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" filled="f" strokecolor="#243f60 [1604]" strokeweight="2pt">
                <v:textbox>
                  <w:txbxContent>
                    <w:p w:rsidR="00F031AF" w:rsidRPr="00F031AF" w:rsidRDefault="00F031AF" w:rsidP="00F031AF">
                      <w:pPr>
                        <w:jc w:val="center"/>
                        <w:rPr>
                          <w:rFonts w:cs="B Zar" w:hint="cs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 w:rsidRPr="00F031AF">
                        <w:rPr>
                          <w:rFonts w:cs="B Za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رویه تسویه حساب اقساط گرنت یا طرح پژوهشی</w:t>
                      </w:r>
                    </w:p>
                  </w:txbxContent>
                </v:textbox>
              </v:rect>
            </w:pict>
          </mc:Fallback>
        </mc:AlternateContent>
      </w:r>
      <w:r w:rsidR="001002D4">
        <w:rPr>
          <w:noProof/>
          <w:lang w:bidi="fa-IR"/>
        </w:rPr>
        <w:drawing>
          <wp:anchor distT="0" distB="0" distL="114300" distR="114300" simplePos="0" relativeHeight="251681792" behindDoc="0" locked="0" layoutInCell="1" allowOverlap="1" wp14:anchorId="216BEC55" wp14:editId="44564096">
            <wp:simplePos x="0" y="0"/>
            <wp:positionH relativeFrom="column">
              <wp:posOffset>5650865</wp:posOffset>
            </wp:positionH>
            <wp:positionV relativeFrom="paragraph">
              <wp:posOffset>6527959</wp:posOffset>
            </wp:positionV>
            <wp:extent cx="333375" cy="393700"/>
            <wp:effectExtent l="0" t="0" r="9525" b="635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2D4">
        <w:rPr>
          <w:noProof/>
          <w:lang w:bidi="fa-IR"/>
        </w:rPr>
        <w:drawing>
          <wp:anchor distT="0" distB="0" distL="114300" distR="114300" simplePos="0" relativeHeight="251676672" behindDoc="0" locked="0" layoutInCell="1" allowOverlap="1" wp14:anchorId="694E62DD" wp14:editId="7F33B137">
            <wp:simplePos x="0" y="0"/>
            <wp:positionH relativeFrom="column">
              <wp:posOffset>5647690</wp:posOffset>
            </wp:positionH>
            <wp:positionV relativeFrom="paragraph">
              <wp:posOffset>660241</wp:posOffset>
            </wp:positionV>
            <wp:extent cx="333375" cy="354965"/>
            <wp:effectExtent l="0" t="0" r="9525" b="69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2D4">
        <w:rPr>
          <w:noProof/>
          <w:lang w:bidi="fa-IR"/>
        </w:rPr>
        <w:drawing>
          <wp:anchor distT="0" distB="0" distL="114300" distR="114300" simplePos="0" relativeHeight="251677696" behindDoc="0" locked="0" layoutInCell="1" allowOverlap="1" wp14:anchorId="7D2291A0" wp14:editId="323990B3">
            <wp:simplePos x="0" y="0"/>
            <wp:positionH relativeFrom="column">
              <wp:posOffset>5636260</wp:posOffset>
            </wp:positionH>
            <wp:positionV relativeFrom="paragraph">
              <wp:posOffset>1543526</wp:posOffset>
            </wp:positionV>
            <wp:extent cx="333375" cy="354965"/>
            <wp:effectExtent l="0" t="0" r="9525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2D4">
        <w:rPr>
          <w:noProof/>
          <w:lang w:bidi="fa-IR"/>
        </w:rPr>
        <w:drawing>
          <wp:anchor distT="0" distB="0" distL="114300" distR="114300" simplePos="0" relativeHeight="251679744" behindDoc="0" locked="0" layoutInCell="1" allowOverlap="1" wp14:anchorId="6570FA51" wp14:editId="3A3FE6B8">
            <wp:simplePos x="0" y="0"/>
            <wp:positionH relativeFrom="column">
              <wp:posOffset>5673090</wp:posOffset>
            </wp:positionH>
            <wp:positionV relativeFrom="paragraph">
              <wp:posOffset>2412206</wp:posOffset>
            </wp:positionV>
            <wp:extent cx="333375" cy="379095"/>
            <wp:effectExtent l="0" t="0" r="9525" b="190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2D4">
        <w:rPr>
          <w:noProof/>
          <w:lang w:bidi="fa-IR"/>
        </w:rPr>
        <w:drawing>
          <wp:anchor distT="0" distB="0" distL="114300" distR="114300" simplePos="0" relativeHeight="251678720" behindDoc="0" locked="0" layoutInCell="1" allowOverlap="1" wp14:anchorId="4082ECE5" wp14:editId="79C6F50A">
            <wp:simplePos x="0" y="0"/>
            <wp:positionH relativeFrom="column">
              <wp:posOffset>5661660</wp:posOffset>
            </wp:positionH>
            <wp:positionV relativeFrom="paragraph">
              <wp:posOffset>3406616</wp:posOffset>
            </wp:positionV>
            <wp:extent cx="333375" cy="355600"/>
            <wp:effectExtent l="0" t="0" r="9525" b="635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2D4">
        <w:rPr>
          <w:noProof/>
          <w:lang w:bidi="fa-IR"/>
        </w:rPr>
        <w:drawing>
          <wp:anchor distT="0" distB="0" distL="114300" distR="114300" simplePos="0" relativeHeight="251682816" behindDoc="0" locked="0" layoutInCell="1" allowOverlap="1" wp14:anchorId="60B37764" wp14:editId="5FF833C8">
            <wp:simplePos x="0" y="0"/>
            <wp:positionH relativeFrom="column">
              <wp:posOffset>5674995</wp:posOffset>
            </wp:positionH>
            <wp:positionV relativeFrom="paragraph">
              <wp:posOffset>4283551</wp:posOffset>
            </wp:positionV>
            <wp:extent cx="333375" cy="367030"/>
            <wp:effectExtent l="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2D4">
        <w:rPr>
          <w:noProof/>
          <w:lang w:bidi="fa-IR"/>
        </w:rPr>
        <w:drawing>
          <wp:anchor distT="0" distB="0" distL="114300" distR="114300" simplePos="0" relativeHeight="251680768" behindDoc="0" locked="0" layoutInCell="1" allowOverlap="1" wp14:anchorId="4FE7748B" wp14:editId="7D6EE01E">
            <wp:simplePos x="0" y="0"/>
            <wp:positionH relativeFrom="column">
              <wp:posOffset>5671820</wp:posOffset>
            </wp:positionH>
            <wp:positionV relativeFrom="paragraph">
              <wp:posOffset>5160486</wp:posOffset>
            </wp:positionV>
            <wp:extent cx="333375" cy="356235"/>
            <wp:effectExtent l="0" t="0" r="952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2D4">
        <w:rPr>
          <w:noProof/>
          <w:lang w:bidi="fa-IR"/>
        </w:rPr>
        <w:drawing>
          <wp:anchor distT="0" distB="0" distL="114300" distR="114300" simplePos="0" relativeHeight="251675648" behindDoc="0" locked="0" layoutInCell="1" allowOverlap="1" wp14:anchorId="2198E71F" wp14:editId="01E74C6F">
            <wp:simplePos x="0" y="0"/>
            <wp:positionH relativeFrom="column">
              <wp:posOffset>5641975</wp:posOffset>
            </wp:positionH>
            <wp:positionV relativeFrom="paragraph">
              <wp:posOffset>-229235</wp:posOffset>
            </wp:positionV>
            <wp:extent cx="356235" cy="388620"/>
            <wp:effectExtent l="0" t="0" r="571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714306">
        <w:rPr>
          <w:noProof/>
          <w:lang w:bidi="fa-IR"/>
        </w:rPr>
        <w:drawing>
          <wp:inline distT="0" distB="0" distL="0" distR="0" wp14:anchorId="77C3FFC1" wp14:editId="35377F5B">
            <wp:extent cx="5918887" cy="7339914"/>
            <wp:effectExtent l="95250" t="38100" r="120015" b="10922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bookmarkEnd w:id="0"/>
    </w:p>
    <w:p w:rsidR="00561DE9" w:rsidRPr="00A0703C" w:rsidRDefault="00C94072" w:rsidP="002541A3">
      <w:pPr>
        <w:bidi/>
        <w:spacing w:after="0" w:line="240" w:lineRule="auto"/>
        <w:ind w:right="-625"/>
        <w:jc w:val="both"/>
        <w:rPr>
          <w:rFonts w:cs="B Nazanin"/>
          <w:sz w:val="20"/>
          <w:szCs w:val="20"/>
          <w:rtl/>
          <w:lang w:bidi="fa-IR"/>
        </w:rPr>
      </w:pPr>
      <w:r w:rsidRPr="00A0703C">
        <w:rPr>
          <w:rFonts w:cs="B Nazanin" w:hint="cs"/>
          <w:sz w:val="20"/>
          <w:szCs w:val="20"/>
          <w:rtl/>
          <w:lang w:bidi="fa-IR"/>
        </w:rPr>
        <w:t xml:space="preserve"> </w:t>
      </w:r>
    </w:p>
    <w:sectPr w:rsidR="00561DE9" w:rsidRPr="00A0703C" w:rsidSect="001002D4">
      <w:pgSz w:w="12240" w:h="15840"/>
      <w:pgMar w:top="1276" w:right="1440" w:bottom="142" w:left="1276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96C54"/>
    <w:multiLevelType w:val="hybridMultilevel"/>
    <w:tmpl w:val="4FE0A9FA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7D975D01"/>
    <w:multiLevelType w:val="hybridMultilevel"/>
    <w:tmpl w:val="60F4F3AE"/>
    <w:lvl w:ilvl="0" w:tplc="FD809E8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06"/>
    <w:rsid w:val="00006CD7"/>
    <w:rsid w:val="000545FD"/>
    <w:rsid w:val="00085248"/>
    <w:rsid w:val="000A7864"/>
    <w:rsid w:val="001002D4"/>
    <w:rsid w:val="002535C6"/>
    <w:rsid w:val="002541A3"/>
    <w:rsid w:val="002611AE"/>
    <w:rsid w:val="00350DCF"/>
    <w:rsid w:val="004D7E29"/>
    <w:rsid w:val="00561DE9"/>
    <w:rsid w:val="00561EEB"/>
    <w:rsid w:val="005B5730"/>
    <w:rsid w:val="00714306"/>
    <w:rsid w:val="00767273"/>
    <w:rsid w:val="00782306"/>
    <w:rsid w:val="007C4192"/>
    <w:rsid w:val="00803745"/>
    <w:rsid w:val="00825014"/>
    <w:rsid w:val="008272F0"/>
    <w:rsid w:val="00855A00"/>
    <w:rsid w:val="008D4051"/>
    <w:rsid w:val="008D7946"/>
    <w:rsid w:val="009C7427"/>
    <w:rsid w:val="00A0703C"/>
    <w:rsid w:val="00AF1A51"/>
    <w:rsid w:val="00C40C05"/>
    <w:rsid w:val="00C94072"/>
    <w:rsid w:val="00CB44E1"/>
    <w:rsid w:val="00E10433"/>
    <w:rsid w:val="00E718AD"/>
    <w:rsid w:val="00E75EE4"/>
    <w:rsid w:val="00F031AF"/>
    <w:rsid w:val="00F5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diagramQuickStyle" Target="diagrams/quickStyle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93B8BB-46EC-4BA2-B110-9875F9976C5E}" type="doc">
      <dgm:prSet loTypeId="urn:microsoft.com/office/officeart/2005/8/layout/process4" loCatId="process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60F89009-DD19-4D94-AD0C-20590B85459F}">
      <dgm:prSet phldrT="[Text]" custT="1"/>
      <dgm:spPr/>
      <dgm:t>
        <a:bodyPr/>
        <a:lstStyle/>
        <a:p>
          <a:pPr algn="just" rtl="1"/>
          <a:r>
            <a:rPr lang="fa-IR" sz="1000">
              <a:cs typeface="B Zar" pitchFamily="2" charset="-78"/>
            </a:rPr>
            <a:t>برگ درخواست کالا برای کالا و موارد مورد نیاز توسط هیأت علمی تهیه شود. (امضاء  هیأت علمی - مدیر گروه -  مدیر پژوهشی)</a:t>
          </a:r>
          <a:endParaRPr lang="en-US" sz="1000" b="1">
            <a:cs typeface="B Zar" pitchFamily="2" charset="-78"/>
          </a:endParaRPr>
        </a:p>
      </dgm:t>
    </dgm:pt>
    <dgm:pt modelId="{1EDB33E7-0BB5-485C-81EA-AA4508D05F68}" type="parTrans" cxnId="{7176CC63-599F-4ADB-85BE-564ADE7F14D4}">
      <dgm:prSet/>
      <dgm:spPr/>
      <dgm:t>
        <a:bodyPr/>
        <a:lstStyle/>
        <a:p>
          <a:pPr rtl="1"/>
          <a:endParaRPr lang="en-US" sz="1200" b="1">
            <a:cs typeface="B Nazanin" pitchFamily="2" charset="-78"/>
          </a:endParaRPr>
        </a:p>
      </dgm:t>
    </dgm:pt>
    <dgm:pt modelId="{5B45CDA4-BA06-45B6-882F-6AE7B8E841CA}" type="sibTrans" cxnId="{7176CC63-599F-4ADB-85BE-564ADE7F14D4}">
      <dgm:prSet custT="1"/>
      <dgm:spPr/>
      <dgm:t>
        <a:bodyPr/>
        <a:lstStyle/>
        <a:p>
          <a:pPr rtl="1"/>
          <a:endParaRPr lang="en-US" sz="1200" b="1">
            <a:cs typeface="B Nazanin" pitchFamily="2" charset="-78"/>
          </a:endParaRPr>
        </a:p>
      </dgm:t>
    </dgm:pt>
    <dgm:pt modelId="{B35A9B4F-60A5-47BF-8B9A-DBD7DE691E62}">
      <dgm:prSet phldrT="[Text]" custT="1"/>
      <dgm:spPr/>
      <dgm:t>
        <a:bodyPr/>
        <a:lstStyle/>
        <a:p>
          <a:pPr algn="just" rtl="1"/>
          <a:r>
            <a:rPr lang="fa-IR" sz="1000">
              <a:cs typeface="B Zar" pitchFamily="2" charset="-78"/>
            </a:rPr>
            <a:t>انبار دار اقلام خریداری شده را در سیستم وارد و قبض انبار و حواله انبار صادر کرده و روی همه فاکتورها مهر "رؤیت شد" بزند.</a:t>
          </a:r>
          <a:endParaRPr lang="en-US" sz="1000" b="1">
            <a:cs typeface="B Zar" pitchFamily="2" charset="-78"/>
          </a:endParaRPr>
        </a:p>
      </dgm:t>
    </dgm:pt>
    <dgm:pt modelId="{BF3A876F-78D6-4E9A-9E2D-8798FAEE3F13}" type="parTrans" cxnId="{F6B90B49-A074-45CD-A89A-D113540A1305}">
      <dgm:prSet/>
      <dgm:spPr/>
      <dgm:t>
        <a:bodyPr/>
        <a:lstStyle/>
        <a:p>
          <a:pPr rtl="1"/>
          <a:endParaRPr lang="en-US" sz="1200" b="1">
            <a:cs typeface="B Nazanin" pitchFamily="2" charset="-78"/>
          </a:endParaRPr>
        </a:p>
      </dgm:t>
    </dgm:pt>
    <dgm:pt modelId="{5D428EF0-E949-47FF-B953-EE7DCBD857C6}" type="sibTrans" cxnId="{F6B90B49-A074-45CD-A89A-D113540A1305}">
      <dgm:prSet custT="1"/>
      <dgm:spPr/>
      <dgm:t>
        <a:bodyPr/>
        <a:lstStyle/>
        <a:p>
          <a:pPr rtl="1"/>
          <a:endParaRPr lang="en-US" sz="1200" b="1">
            <a:cs typeface="B Nazanin" pitchFamily="2" charset="-78"/>
          </a:endParaRPr>
        </a:p>
      </dgm:t>
    </dgm:pt>
    <dgm:pt modelId="{FE14D9DA-06E2-481E-AF7A-3619A79D8393}">
      <dgm:prSet phldrT="[Text]" custT="1"/>
      <dgm:spPr/>
      <dgm:t>
        <a:bodyPr/>
        <a:lstStyle/>
        <a:p>
          <a:pPr algn="just" rtl="1"/>
          <a:r>
            <a:rPr lang="fa-IR" sz="1000">
              <a:cs typeface="B Zar" pitchFamily="2" charset="-78"/>
            </a:rPr>
            <a:t>هیأت علمی اقلام خریداری شده به همراه فاکتورها را به انبار دانشگاه ارائه نماید.</a:t>
          </a:r>
          <a:endParaRPr lang="en-US" sz="1000" b="1">
            <a:cs typeface="B Zar" pitchFamily="2" charset="-78"/>
          </a:endParaRPr>
        </a:p>
      </dgm:t>
    </dgm:pt>
    <dgm:pt modelId="{69185025-9C16-457A-BC5E-D74AA9C10A09}" type="parTrans" cxnId="{4541166C-4A39-4307-9842-9E87143642DB}">
      <dgm:prSet/>
      <dgm:spPr/>
      <dgm:t>
        <a:bodyPr/>
        <a:lstStyle/>
        <a:p>
          <a:pPr rtl="1"/>
          <a:endParaRPr lang="en-US" sz="1200" b="1">
            <a:cs typeface="B Nazanin" pitchFamily="2" charset="-78"/>
          </a:endParaRPr>
        </a:p>
      </dgm:t>
    </dgm:pt>
    <dgm:pt modelId="{6FBA22A6-1A39-49CA-B921-2804928E0BC3}" type="sibTrans" cxnId="{4541166C-4A39-4307-9842-9E87143642DB}">
      <dgm:prSet custT="1"/>
      <dgm:spPr/>
      <dgm:t>
        <a:bodyPr/>
        <a:lstStyle/>
        <a:p>
          <a:pPr rtl="1"/>
          <a:endParaRPr lang="en-US" sz="1200" b="1">
            <a:cs typeface="B Nazanin" pitchFamily="2" charset="-78"/>
          </a:endParaRPr>
        </a:p>
      </dgm:t>
    </dgm:pt>
    <dgm:pt modelId="{DC591092-9FD3-499E-9B00-3A9C7A6A0CCE}">
      <dgm:prSet phldrT="[Text]" custT="1"/>
      <dgm:spPr/>
      <dgm:t>
        <a:bodyPr/>
        <a:lstStyle/>
        <a:p>
          <a:pPr algn="just" rtl="1">
            <a:lnSpc>
              <a:spcPct val="100000"/>
            </a:lnSpc>
            <a:spcAft>
              <a:spcPts val="0"/>
            </a:spcAft>
          </a:pPr>
          <a:r>
            <a:rPr lang="fa-IR" sz="1000">
              <a:cs typeface="B Zar" pitchFamily="2" charset="-78"/>
            </a:rPr>
            <a:t>سند فاکتورها در امور مالی صادر می شود. سند به نام آقای..................................... مربوط به قرارداد طرح گرنت به شماره ......................... می باشد.</a:t>
          </a:r>
          <a:endParaRPr lang="en-US" sz="1000">
            <a:cs typeface="B Zar" pitchFamily="2" charset="-78"/>
          </a:endParaRPr>
        </a:p>
      </dgm:t>
    </dgm:pt>
    <dgm:pt modelId="{B10ECF4B-7106-43B2-969D-EB192B89CB2B}" type="parTrans" cxnId="{6579A220-C298-49C1-8479-F47F8D59E1AD}">
      <dgm:prSet/>
      <dgm:spPr/>
      <dgm:t>
        <a:bodyPr/>
        <a:lstStyle/>
        <a:p>
          <a:pPr rtl="1"/>
          <a:endParaRPr lang="en-US" sz="1200">
            <a:cs typeface="B Nazanin" pitchFamily="2" charset="-78"/>
          </a:endParaRPr>
        </a:p>
      </dgm:t>
    </dgm:pt>
    <dgm:pt modelId="{7C04C2E1-1506-47B0-B980-8A565CC500C3}" type="sibTrans" cxnId="{6579A220-C298-49C1-8479-F47F8D59E1AD}">
      <dgm:prSet/>
      <dgm:spPr/>
      <dgm:t>
        <a:bodyPr/>
        <a:lstStyle/>
        <a:p>
          <a:pPr rtl="1"/>
          <a:endParaRPr lang="en-US" sz="1200">
            <a:cs typeface="B Nazanin" pitchFamily="2" charset="-78"/>
          </a:endParaRPr>
        </a:p>
      </dgm:t>
    </dgm:pt>
    <dgm:pt modelId="{8D11CC53-994C-453C-A0EC-07EC979F515E}">
      <dgm:prSet custT="1"/>
      <dgm:spPr/>
      <dgm:t>
        <a:bodyPr/>
        <a:lstStyle/>
        <a:p>
          <a:pPr algn="just" rtl="1"/>
          <a:r>
            <a:rPr lang="fa-IR" sz="1000">
              <a:cs typeface="B Zar" pitchFamily="2" charset="-78"/>
            </a:rPr>
            <a:t>در صورتی که موارد خریداری شده اقلام غیر مصرفی باشد، جمع دار دانشگاه ثبت شماره اموال کالاها را انجام دهد و شماره اموال را روی قبض انبار و روی کالاها درج نموده و قبض انبار را مهر نماید و هیأت علمی همه مدارک را به همراه  کپی قرارداد گرنت به دبیر خانه پژوهشی( آقای علویان) تحویل می نماید.</a:t>
          </a:r>
          <a:endParaRPr lang="en-US" sz="1000">
            <a:cs typeface="B Zar" pitchFamily="2" charset="-78"/>
          </a:endParaRPr>
        </a:p>
      </dgm:t>
    </dgm:pt>
    <dgm:pt modelId="{41FECA17-C231-4942-9591-82FFDEB39612}" type="parTrans" cxnId="{27282A6B-CD47-4CFA-AE87-BA8733FB6C8D}">
      <dgm:prSet/>
      <dgm:spPr/>
      <dgm:t>
        <a:bodyPr/>
        <a:lstStyle/>
        <a:p>
          <a:endParaRPr lang="en-US"/>
        </a:p>
      </dgm:t>
    </dgm:pt>
    <dgm:pt modelId="{7DE8D82E-8F33-4D55-AAF8-D355831B8F8D}" type="sibTrans" cxnId="{27282A6B-CD47-4CFA-AE87-BA8733FB6C8D}">
      <dgm:prSet/>
      <dgm:spPr/>
      <dgm:t>
        <a:bodyPr/>
        <a:lstStyle/>
        <a:p>
          <a:endParaRPr lang="en-US"/>
        </a:p>
      </dgm:t>
    </dgm:pt>
    <dgm:pt modelId="{9302FF85-D71D-4EE5-9FD4-6C00D0368DC3}">
      <dgm:prSet custT="1"/>
      <dgm:spPr/>
      <dgm:t>
        <a:bodyPr/>
        <a:lstStyle/>
        <a:p>
          <a:pPr rtl="1"/>
          <a:r>
            <a:rPr lang="fa-IR" sz="1000">
              <a:cs typeface="B Zar" pitchFamily="2" charset="-78"/>
            </a:rPr>
            <a:t>لیست کالای خرید مطابق فرم پیوست براساس فاکتورها</a:t>
          </a:r>
          <a:r>
            <a:rPr lang="en-US" sz="1000">
              <a:cs typeface="B Zar" pitchFamily="2" charset="-78"/>
            </a:rPr>
            <a:t> </a:t>
          </a:r>
          <a:r>
            <a:rPr lang="fa-IR" sz="1000">
              <a:cs typeface="B Zar" pitchFamily="2" charset="-78"/>
            </a:rPr>
            <a:t>در دبیرخانه تکمیل و توسط هیأت علمی و مدیر گروه و مدیر پژوهشی امضاء می گردد</a:t>
          </a:r>
          <a:endParaRPr lang="en-US" sz="1000">
            <a:cs typeface="B Zar" pitchFamily="2" charset="-78"/>
          </a:endParaRPr>
        </a:p>
      </dgm:t>
    </dgm:pt>
    <dgm:pt modelId="{BB1A058F-7723-421C-9AF2-4AFEA1353D0F}" type="parTrans" cxnId="{BF847A9F-B592-4107-BF88-2170D0BEDD64}">
      <dgm:prSet/>
      <dgm:spPr/>
      <dgm:t>
        <a:bodyPr/>
        <a:lstStyle/>
        <a:p>
          <a:endParaRPr lang="en-US"/>
        </a:p>
      </dgm:t>
    </dgm:pt>
    <dgm:pt modelId="{5CF86F87-B6FD-4889-BC07-1BD95C06828C}" type="sibTrans" cxnId="{BF847A9F-B592-4107-BF88-2170D0BEDD64}">
      <dgm:prSet/>
      <dgm:spPr/>
      <dgm:t>
        <a:bodyPr/>
        <a:lstStyle/>
        <a:p>
          <a:endParaRPr lang="en-US"/>
        </a:p>
      </dgm:t>
    </dgm:pt>
    <dgm:pt modelId="{DAFC726C-F639-48D2-BDED-C1EB6C75AFC3}">
      <dgm:prSet custT="1"/>
      <dgm:spPr/>
      <dgm:t>
        <a:bodyPr/>
        <a:lstStyle/>
        <a:p>
          <a:pPr algn="just" rtl="1"/>
          <a:r>
            <a:rPr lang="fa-IR" sz="1000">
              <a:cs typeface="B Zar" pitchFamily="2" charset="-78"/>
            </a:rPr>
            <a:t>امور مالی صورت وضعیت طرح یا پژوهانه متقاضی را در دو نسخه تهیه می نماید. یک نسخه به مجری تحویل داده می شود و یک نسخه برای مدیریت پژوهشی ارسال می گردد. این صورت وضعیت شامل نام شماره پژوهانه مجری، قسط های تسویه شده، قسط های باقی مانده و مبلغ منتقل از گرنت سال پیش می باشد</a:t>
          </a:r>
          <a:endParaRPr lang="en-US" sz="1000">
            <a:cs typeface="B Zar" pitchFamily="2" charset="-78"/>
          </a:endParaRPr>
        </a:p>
      </dgm:t>
    </dgm:pt>
    <dgm:pt modelId="{A8A82C12-69C7-4628-A133-A944576F73A0}" type="parTrans" cxnId="{996DD6A2-8238-4B73-84FD-76999709C07C}">
      <dgm:prSet/>
      <dgm:spPr/>
      <dgm:t>
        <a:bodyPr/>
        <a:lstStyle/>
        <a:p>
          <a:endParaRPr lang="en-US"/>
        </a:p>
      </dgm:t>
    </dgm:pt>
    <dgm:pt modelId="{FF75C301-1849-4274-9270-E7E7EB838B88}" type="sibTrans" cxnId="{996DD6A2-8238-4B73-84FD-76999709C07C}">
      <dgm:prSet/>
      <dgm:spPr/>
      <dgm:t>
        <a:bodyPr/>
        <a:lstStyle/>
        <a:p>
          <a:endParaRPr lang="en-US"/>
        </a:p>
      </dgm:t>
    </dgm:pt>
    <dgm:pt modelId="{6F0A59C7-E875-4C01-BC7D-BDCF50DEC57C}">
      <dgm:prSet custT="1"/>
      <dgm:spPr/>
      <dgm:t>
        <a:bodyPr/>
        <a:lstStyle/>
        <a:p>
          <a:pPr rtl="1"/>
          <a:r>
            <a:rPr lang="fa-IR" sz="1000">
              <a:cs typeface="B Zar" pitchFamily="2" charset="-78"/>
            </a:rPr>
            <a:t>مجری گواهی فوق را به همراه درخواست قسط مرحله بعدی یا فرم انتقال باقیمانده گرنت به سال بعد به مدیریت پژوهشی ارائه می نماید.</a:t>
          </a:r>
          <a:endParaRPr lang="en-US" sz="1000">
            <a:cs typeface="B Zar" pitchFamily="2" charset="-78"/>
          </a:endParaRPr>
        </a:p>
      </dgm:t>
    </dgm:pt>
    <dgm:pt modelId="{DEED8CE2-1A33-456D-A20E-84CAA1CE59AD}" type="parTrans" cxnId="{0D24F853-E11A-404C-BF1B-BD77DDA9FAE9}">
      <dgm:prSet/>
      <dgm:spPr/>
      <dgm:t>
        <a:bodyPr/>
        <a:lstStyle/>
        <a:p>
          <a:endParaRPr lang="en-US"/>
        </a:p>
      </dgm:t>
    </dgm:pt>
    <dgm:pt modelId="{A1E2A279-6923-4DF0-93AC-48327F5AA1EB}" type="sibTrans" cxnId="{0D24F853-E11A-404C-BF1B-BD77DDA9FAE9}">
      <dgm:prSet/>
      <dgm:spPr/>
      <dgm:t>
        <a:bodyPr/>
        <a:lstStyle/>
        <a:p>
          <a:endParaRPr lang="en-US"/>
        </a:p>
      </dgm:t>
    </dgm:pt>
    <dgm:pt modelId="{120E1879-4032-4CF9-87E7-1B3E09011D63}" type="pres">
      <dgm:prSet presAssocID="{DC93B8BB-46EC-4BA2-B110-9875F9976C5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pPr rtl="1"/>
          <a:endParaRPr lang="fa-IR"/>
        </a:p>
      </dgm:t>
    </dgm:pt>
    <dgm:pt modelId="{83BA4A60-62B7-4478-A9C5-3F2CEE3AF63B}" type="pres">
      <dgm:prSet presAssocID="{6F0A59C7-E875-4C01-BC7D-BDCF50DEC57C}" presName="boxAndChildren" presStyleCnt="0"/>
      <dgm:spPr/>
      <dgm:t>
        <a:bodyPr/>
        <a:lstStyle/>
        <a:p>
          <a:pPr rtl="1"/>
          <a:endParaRPr lang="fa-IR"/>
        </a:p>
      </dgm:t>
    </dgm:pt>
    <dgm:pt modelId="{8CBBF441-5465-401F-A7E5-B442AE4DDD39}" type="pres">
      <dgm:prSet presAssocID="{6F0A59C7-E875-4C01-BC7D-BDCF50DEC57C}" presName="parentTextBox" presStyleLbl="node1" presStyleIdx="0" presStyleCnt="8"/>
      <dgm:spPr/>
      <dgm:t>
        <a:bodyPr/>
        <a:lstStyle/>
        <a:p>
          <a:pPr rtl="1"/>
          <a:endParaRPr lang="fa-IR"/>
        </a:p>
      </dgm:t>
    </dgm:pt>
    <dgm:pt modelId="{65ADB834-3F76-475E-8AD4-51AF4876C75E}" type="pres">
      <dgm:prSet presAssocID="{FF75C301-1849-4274-9270-E7E7EB838B88}" presName="sp" presStyleCnt="0"/>
      <dgm:spPr/>
      <dgm:t>
        <a:bodyPr/>
        <a:lstStyle/>
        <a:p>
          <a:pPr rtl="1"/>
          <a:endParaRPr lang="fa-IR"/>
        </a:p>
      </dgm:t>
    </dgm:pt>
    <dgm:pt modelId="{8457EEF9-7672-4CC4-B4B3-4BFAD598F39F}" type="pres">
      <dgm:prSet presAssocID="{DAFC726C-F639-48D2-BDED-C1EB6C75AFC3}" presName="arrowAndChildren" presStyleCnt="0"/>
      <dgm:spPr/>
      <dgm:t>
        <a:bodyPr/>
        <a:lstStyle/>
        <a:p>
          <a:pPr rtl="1"/>
          <a:endParaRPr lang="fa-IR"/>
        </a:p>
      </dgm:t>
    </dgm:pt>
    <dgm:pt modelId="{755DC797-5593-4EDE-BC02-A821B6392EA6}" type="pres">
      <dgm:prSet presAssocID="{DAFC726C-F639-48D2-BDED-C1EB6C75AFC3}" presName="parentTextArrow" presStyleLbl="node1" presStyleIdx="1" presStyleCnt="8" custScaleY="154216"/>
      <dgm:spPr/>
      <dgm:t>
        <a:bodyPr/>
        <a:lstStyle/>
        <a:p>
          <a:pPr rtl="1"/>
          <a:endParaRPr lang="fa-IR"/>
        </a:p>
      </dgm:t>
    </dgm:pt>
    <dgm:pt modelId="{84EAA8EA-0D90-4777-9FED-4A457E93963A}" type="pres">
      <dgm:prSet presAssocID="{7C04C2E1-1506-47B0-B980-8A565CC500C3}" presName="sp" presStyleCnt="0"/>
      <dgm:spPr/>
      <dgm:t>
        <a:bodyPr/>
        <a:lstStyle/>
        <a:p>
          <a:pPr rtl="1"/>
          <a:endParaRPr lang="fa-IR"/>
        </a:p>
      </dgm:t>
    </dgm:pt>
    <dgm:pt modelId="{925D651C-8468-4602-AC20-29C57764B39A}" type="pres">
      <dgm:prSet presAssocID="{DC591092-9FD3-499E-9B00-3A9C7A6A0CCE}" presName="arrowAndChildren" presStyleCnt="0"/>
      <dgm:spPr/>
      <dgm:t>
        <a:bodyPr/>
        <a:lstStyle/>
        <a:p>
          <a:pPr rtl="1"/>
          <a:endParaRPr lang="fa-IR"/>
        </a:p>
      </dgm:t>
    </dgm:pt>
    <dgm:pt modelId="{254FA920-4767-418C-8472-FDEE88D967CE}" type="pres">
      <dgm:prSet presAssocID="{DC591092-9FD3-499E-9B00-3A9C7A6A0CCE}" presName="parentTextArrow" presStyleLbl="node1" presStyleIdx="2" presStyleCnt="8"/>
      <dgm:spPr/>
      <dgm:t>
        <a:bodyPr/>
        <a:lstStyle/>
        <a:p>
          <a:pPr rtl="1"/>
          <a:endParaRPr lang="fa-IR"/>
        </a:p>
      </dgm:t>
    </dgm:pt>
    <dgm:pt modelId="{02418314-BB5A-4A6D-B04F-F9D927A95529}" type="pres">
      <dgm:prSet presAssocID="{5CF86F87-B6FD-4889-BC07-1BD95C06828C}" presName="sp" presStyleCnt="0"/>
      <dgm:spPr/>
      <dgm:t>
        <a:bodyPr/>
        <a:lstStyle/>
        <a:p>
          <a:pPr rtl="1"/>
          <a:endParaRPr lang="fa-IR"/>
        </a:p>
      </dgm:t>
    </dgm:pt>
    <dgm:pt modelId="{B9D20A9F-4A72-4E1A-8A73-939420600B1E}" type="pres">
      <dgm:prSet presAssocID="{9302FF85-D71D-4EE5-9FD4-6C00D0368DC3}" presName="arrowAndChildren" presStyleCnt="0"/>
      <dgm:spPr/>
      <dgm:t>
        <a:bodyPr/>
        <a:lstStyle/>
        <a:p>
          <a:pPr rtl="1"/>
          <a:endParaRPr lang="fa-IR"/>
        </a:p>
      </dgm:t>
    </dgm:pt>
    <dgm:pt modelId="{D625BFA1-C654-42C0-BBBC-87FC892DFEFE}" type="pres">
      <dgm:prSet presAssocID="{9302FF85-D71D-4EE5-9FD4-6C00D0368DC3}" presName="parentTextArrow" presStyleLbl="node1" presStyleIdx="3" presStyleCnt="8"/>
      <dgm:spPr/>
      <dgm:t>
        <a:bodyPr/>
        <a:lstStyle/>
        <a:p>
          <a:pPr rtl="1"/>
          <a:endParaRPr lang="fa-IR"/>
        </a:p>
      </dgm:t>
    </dgm:pt>
    <dgm:pt modelId="{C3D12373-7F9D-43A1-8D0F-5A67CC5B5B0E}" type="pres">
      <dgm:prSet presAssocID="{7DE8D82E-8F33-4D55-AAF8-D355831B8F8D}" presName="sp" presStyleCnt="0"/>
      <dgm:spPr/>
      <dgm:t>
        <a:bodyPr/>
        <a:lstStyle/>
        <a:p>
          <a:pPr rtl="1"/>
          <a:endParaRPr lang="fa-IR"/>
        </a:p>
      </dgm:t>
    </dgm:pt>
    <dgm:pt modelId="{FAA2F256-430B-4817-B9D4-CCFB576D9CBC}" type="pres">
      <dgm:prSet presAssocID="{8D11CC53-994C-453C-A0EC-07EC979F515E}" presName="arrowAndChildren" presStyleCnt="0"/>
      <dgm:spPr/>
      <dgm:t>
        <a:bodyPr/>
        <a:lstStyle/>
        <a:p>
          <a:pPr rtl="1"/>
          <a:endParaRPr lang="fa-IR"/>
        </a:p>
      </dgm:t>
    </dgm:pt>
    <dgm:pt modelId="{DE3B64CB-D84A-4856-BF2A-A003D5769178}" type="pres">
      <dgm:prSet presAssocID="{8D11CC53-994C-453C-A0EC-07EC979F515E}" presName="parentTextArrow" presStyleLbl="node1" presStyleIdx="4" presStyleCnt="8" custScaleY="106951"/>
      <dgm:spPr/>
      <dgm:t>
        <a:bodyPr/>
        <a:lstStyle/>
        <a:p>
          <a:pPr rtl="1"/>
          <a:endParaRPr lang="fa-IR"/>
        </a:p>
      </dgm:t>
    </dgm:pt>
    <dgm:pt modelId="{ADC9E7B8-1A7C-4D24-98B2-ABD2043B04CB}" type="pres">
      <dgm:prSet presAssocID="{5D428EF0-E949-47FF-B953-EE7DCBD857C6}" presName="sp" presStyleCnt="0"/>
      <dgm:spPr/>
      <dgm:t>
        <a:bodyPr/>
        <a:lstStyle/>
        <a:p>
          <a:pPr rtl="1"/>
          <a:endParaRPr lang="fa-IR"/>
        </a:p>
      </dgm:t>
    </dgm:pt>
    <dgm:pt modelId="{A5E43D55-E035-4319-8435-1C051585E54A}" type="pres">
      <dgm:prSet presAssocID="{B35A9B4F-60A5-47BF-8B9A-DBD7DE691E62}" presName="arrowAndChildren" presStyleCnt="0"/>
      <dgm:spPr/>
      <dgm:t>
        <a:bodyPr/>
        <a:lstStyle/>
        <a:p>
          <a:pPr rtl="1"/>
          <a:endParaRPr lang="fa-IR"/>
        </a:p>
      </dgm:t>
    </dgm:pt>
    <dgm:pt modelId="{7D9DCD9D-C9D0-4AA4-A31C-A446921275D0}" type="pres">
      <dgm:prSet presAssocID="{B35A9B4F-60A5-47BF-8B9A-DBD7DE691E62}" presName="parentTextArrow" presStyleLbl="node1" presStyleIdx="5" presStyleCnt="8"/>
      <dgm:spPr/>
      <dgm:t>
        <a:bodyPr/>
        <a:lstStyle/>
        <a:p>
          <a:pPr rtl="1"/>
          <a:endParaRPr lang="fa-IR"/>
        </a:p>
      </dgm:t>
    </dgm:pt>
    <dgm:pt modelId="{3A604D70-27AA-4D2E-9E3C-AB4AF962713F}" type="pres">
      <dgm:prSet presAssocID="{6FBA22A6-1A39-49CA-B921-2804928E0BC3}" presName="sp" presStyleCnt="0"/>
      <dgm:spPr/>
      <dgm:t>
        <a:bodyPr/>
        <a:lstStyle/>
        <a:p>
          <a:pPr rtl="1"/>
          <a:endParaRPr lang="fa-IR"/>
        </a:p>
      </dgm:t>
    </dgm:pt>
    <dgm:pt modelId="{8F453B04-B240-43CA-8AED-99261B8C001F}" type="pres">
      <dgm:prSet presAssocID="{FE14D9DA-06E2-481E-AF7A-3619A79D8393}" presName="arrowAndChildren" presStyleCnt="0"/>
      <dgm:spPr/>
      <dgm:t>
        <a:bodyPr/>
        <a:lstStyle/>
        <a:p>
          <a:pPr rtl="1"/>
          <a:endParaRPr lang="fa-IR"/>
        </a:p>
      </dgm:t>
    </dgm:pt>
    <dgm:pt modelId="{E1111937-3D86-42FF-93AF-4EBD956E9774}" type="pres">
      <dgm:prSet presAssocID="{FE14D9DA-06E2-481E-AF7A-3619A79D8393}" presName="parentTextArrow" presStyleLbl="node1" presStyleIdx="6" presStyleCnt="8"/>
      <dgm:spPr/>
      <dgm:t>
        <a:bodyPr/>
        <a:lstStyle/>
        <a:p>
          <a:pPr rtl="1"/>
          <a:endParaRPr lang="fa-IR"/>
        </a:p>
      </dgm:t>
    </dgm:pt>
    <dgm:pt modelId="{1F8190D1-5E6A-4AF0-8999-BCD45D40148E}" type="pres">
      <dgm:prSet presAssocID="{5B45CDA4-BA06-45B6-882F-6AE7B8E841CA}" presName="sp" presStyleCnt="0"/>
      <dgm:spPr/>
      <dgm:t>
        <a:bodyPr/>
        <a:lstStyle/>
        <a:p>
          <a:pPr rtl="1"/>
          <a:endParaRPr lang="fa-IR"/>
        </a:p>
      </dgm:t>
    </dgm:pt>
    <dgm:pt modelId="{0023799A-A996-43FF-9FFC-8C8F4F765668}" type="pres">
      <dgm:prSet presAssocID="{60F89009-DD19-4D94-AD0C-20590B85459F}" presName="arrowAndChildren" presStyleCnt="0"/>
      <dgm:spPr/>
      <dgm:t>
        <a:bodyPr/>
        <a:lstStyle/>
        <a:p>
          <a:pPr rtl="1"/>
          <a:endParaRPr lang="fa-IR"/>
        </a:p>
      </dgm:t>
    </dgm:pt>
    <dgm:pt modelId="{2490EEC5-08A5-431D-99F0-02400C2C50AB}" type="pres">
      <dgm:prSet presAssocID="{60F89009-DD19-4D94-AD0C-20590B85459F}" presName="parentTextArrow" presStyleLbl="node1" presStyleIdx="7" presStyleCnt="8" custLinFactNeighborX="-721" custLinFactNeighborY="-4785"/>
      <dgm:spPr/>
      <dgm:t>
        <a:bodyPr/>
        <a:lstStyle/>
        <a:p>
          <a:pPr rtl="1"/>
          <a:endParaRPr lang="fa-IR"/>
        </a:p>
      </dgm:t>
    </dgm:pt>
  </dgm:ptLst>
  <dgm:cxnLst>
    <dgm:cxn modelId="{27282A6B-CD47-4CFA-AE87-BA8733FB6C8D}" srcId="{DC93B8BB-46EC-4BA2-B110-9875F9976C5E}" destId="{8D11CC53-994C-453C-A0EC-07EC979F515E}" srcOrd="3" destOrd="0" parTransId="{41FECA17-C231-4942-9591-82FFDEB39612}" sibTransId="{7DE8D82E-8F33-4D55-AAF8-D355831B8F8D}"/>
    <dgm:cxn modelId="{C984A424-FEAB-4929-8276-8D49DEE28E82}" type="presOf" srcId="{9302FF85-D71D-4EE5-9FD4-6C00D0368DC3}" destId="{D625BFA1-C654-42C0-BBBC-87FC892DFEFE}" srcOrd="0" destOrd="0" presId="urn:microsoft.com/office/officeart/2005/8/layout/process4"/>
    <dgm:cxn modelId="{465D7D0F-5913-4E0A-B061-34DEC8F0D8E7}" type="presOf" srcId="{DC93B8BB-46EC-4BA2-B110-9875F9976C5E}" destId="{120E1879-4032-4CF9-87E7-1B3E09011D63}" srcOrd="0" destOrd="0" presId="urn:microsoft.com/office/officeart/2005/8/layout/process4"/>
    <dgm:cxn modelId="{9927A51E-B1E9-4E0F-BFF2-05B5AE928E4B}" type="presOf" srcId="{B35A9B4F-60A5-47BF-8B9A-DBD7DE691E62}" destId="{7D9DCD9D-C9D0-4AA4-A31C-A446921275D0}" srcOrd="0" destOrd="0" presId="urn:microsoft.com/office/officeart/2005/8/layout/process4"/>
    <dgm:cxn modelId="{0D24F853-E11A-404C-BF1B-BD77DDA9FAE9}" srcId="{DC93B8BB-46EC-4BA2-B110-9875F9976C5E}" destId="{6F0A59C7-E875-4C01-BC7D-BDCF50DEC57C}" srcOrd="7" destOrd="0" parTransId="{DEED8CE2-1A33-456D-A20E-84CAA1CE59AD}" sibTransId="{A1E2A279-6923-4DF0-93AC-48327F5AA1EB}"/>
    <dgm:cxn modelId="{CCF31D5D-5286-4B55-8C50-47331EE9E649}" type="presOf" srcId="{FE14D9DA-06E2-481E-AF7A-3619A79D8393}" destId="{E1111937-3D86-42FF-93AF-4EBD956E9774}" srcOrd="0" destOrd="0" presId="urn:microsoft.com/office/officeart/2005/8/layout/process4"/>
    <dgm:cxn modelId="{996DD6A2-8238-4B73-84FD-76999709C07C}" srcId="{DC93B8BB-46EC-4BA2-B110-9875F9976C5E}" destId="{DAFC726C-F639-48D2-BDED-C1EB6C75AFC3}" srcOrd="6" destOrd="0" parTransId="{A8A82C12-69C7-4628-A133-A944576F73A0}" sibTransId="{FF75C301-1849-4274-9270-E7E7EB838B88}"/>
    <dgm:cxn modelId="{F6B90B49-A074-45CD-A89A-D113540A1305}" srcId="{DC93B8BB-46EC-4BA2-B110-9875F9976C5E}" destId="{B35A9B4F-60A5-47BF-8B9A-DBD7DE691E62}" srcOrd="2" destOrd="0" parTransId="{BF3A876F-78D6-4E9A-9E2D-8798FAEE3F13}" sibTransId="{5D428EF0-E949-47FF-B953-EE7DCBD857C6}"/>
    <dgm:cxn modelId="{6579A220-C298-49C1-8479-F47F8D59E1AD}" srcId="{DC93B8BB-46EC-4BA2-B110-9875F9976C5E}" destId="{DC591092-9FD3-499E-9B00-3A9C7A6A0CCE}" srcOrd="5" destOrd="0" parTransId="{B10ECF4B-7106-43B2-969D-EB192B89CB2B}" sibTransId="{7C04C2E1-1506-47B0-B980-8A565CC500C3}"/>
    <dgm:cxn modelId="{4541166C-4A39-4307-9842-9E87143642DB}" srcId="{DC93B8BB-46EC-4BA2-B110-9875F9976C5E}" destId="{FE14D9DA-06E2-481E-AF7A-3619A79D8393}" srcOrd="1" destOrd="0" parTransId="{69185025-9C16-457A-BC5E-D74AA9C10A09}" sibTransId="{6FBA22A6-1A39-49CA-B921-2804928E0BC3}"/>
    <dgm:cxn modelId="{7176CC63-599F-4ADB-85BE-564ADE7F14D4}" srcId="{DC93B8BB-46EC-4BA2-B110-9875F9976C5E}" destId="{60F89009-DD19-4D94-AD0C-20590B85459F}" srcOrd="0" destOrd="0" parTransId="{1EDB33E7-0BB5-485C-81EA-AA4508D05F68}" sibTransId="{5B45CDA4-BA06-45B6-882F-6AE7B8E841CA}"/>
    <dgm:cxn modelId="{BF847A9F-B592-4107-BF88-2170D0BEDD64}" srcId="{DC93B8BB-46EC-4BA2-B110-9875F9976C5E}" destId="{9302FF85-D71D-4EE5-9FD4-6C00D0368DC3}" srcOrd="4" destOrd="0" parTransId="{BB1A058F-7723-421C-9AF2-4AFEA1353D0F}" sibTransId="{5CF86F87-B6FD-4889-BC07-1BD95C06828C}"/>
    <dgm:cxn modelId="{ECE8937F-3FFB-4AAF-BAE3-4EBC86CE96F3}" type="presOf" srcId="{DAFC726C-F639-48D2-BDED-C1EB6C75AFC3}" destId="{755DC797-5593-4EDE-BC02-A821B6392EA6}" srcOrd="0" destOrd="0" presId="urn:microsoft.com/office/officeart/2005/8/layout/process4"/>
    <dgm:cxn modelId="{D17A8BA5-643E-44C9-AECE-2A7210886AD1}" type="presOf" srcId="{8D11CC53-994C-453C-A0EC-07EC979F515E}" destId="{DE3B64CB-D84A-4856-BF2A-A003D5769178}" srcOrd="0" destOrd="0" presId="urn:microsoft.com/office/officeart/2005/8/layout/process4"/>
    <dgm:cxn modelId="{A29E354C-7C06-4B1F-B6C2-854C820E5FA2}" type="presOf" srcId="{DC591092-9FD3-499E-9B00-3A9C7A6A0CCE}" destId="{254FA920-4767-418C-8472-FDEE88D967CE}" srcOrd="0" destOrd="0" presId="urn:microsoft.com/office/officeart/2005/8/layout/process4"/>
    <dgm:cxn modelId="{8EC22C37-878F-465F-A4E3-E910E679BC91}" type="presOf" srcId="{6F0A59C7-E875-4C01-BC7D-BDCF50DEC57C}" destId="{8CBBF441-5465-401F-A7E5-B442AE4DDD39}" srcOrd="0" destOrd="0" presId="urn:microsoft.com/office/officeart/2005/8/layout/process4"/>
    <dgm:cxn modelId="{432DF442-0EF2-4236-8F21-165E34779793}" type="presOf" srcId="{60F89009-DD19-4D94-AD0C-20590B85459F}" destId="{2490EEC5-08A5-431D-99F0-02400C2C50AB}" srcOrd="0" destOrd="0" presId="urn:microsoft.com/office/officeart/2005/8/layout/process4"/>
    <dgm:cxn modelId="{5E265E80-2B5B-47D8-86C8-BEE36C8BF680}" type="presParOf" srcId="{120E1879-4032-4CF9-87E7-1B3E09011D63}" destId="{83BA4A60-62B7-4478-A9C5-3F2CEE3AF63B}" srcOrd="0" destOrd="0" presId="urn:microsoft.com/office/officeart/2005/8/layout/process4"/>
    <dgm:cxn modelId="{74D9CB79-F7F4-47DC-9C53-B41598F9E044}" type="presParOf" srcId="{83BA4A60-62B7-4478-A9C5-3F2CEE3AF63B}" destId="{8CBBF441-5465-401F-A7E5-B442AE4DDD39}" srcOrd="0" destOrd="0" presId="urn:microsoft.com/office/officeart/2005/8/layout/process4"/>
    <dgm:cxn modelId="{DC13888A-4D99-4749-8CBA-873FA50A536E}" type="presParOf" srcId="{120E1879-4032-4CF9-87E7-1B3E09011D63}" destId="{65ADB834-3F76-475E-8AD4-51AF4876C75E}" srcOrd="1" destOrd="0" presId="urn:microsoft.com/office/officeart/2005/8/layout/process4"/>
    <dgm:cxn modelId="{A54CA706-B4AB-4D0F-B654-F388EBABF254}" type="presParOf" srcId="{120E1879-4032-4CF9-87E7-1B3E09011D63}" destId="{8457EEF9-7672-4CC4-B4B3-4BFAD598F39F}" srcOrd="2" destOrd="0" presId="urn:microsoft.com/office/officeart/2005/8/layout/process4"/>
    <dgm:cxn modelId="{03D792AA-C4B0-4377-8074-13B003FF33B0}" type="presParOf" srcId="{8457EEF9-7672-4CC4-B4B3-4BFAD598F39F}" destId="{755DC797-5593-4EDE-BC02-A821B6392EA6}" srcOrd="0" destOrd="0" presId="urn:microsoft.com/office/officeart/2005/8/layout/process4"/>
    <dgm:cxn modelId="{1AD4D2BD-B22F-4A64-A327-02103713938B}" type="presParOf" srcId="{120E1879-4032-4CF9-87E7-1B3E09011D63}" destId="{84EAA8EA-0D90-4777-9FED-4A457E93963A}" srcOrd="3" destOrd="0" presId="urn:microsoft.com/office/officeart/2005/8/layout/process4"/>
    <dgm:cxn modelId="{E28E8427-840A-4790-82DB-FFF111C8DFB1}" type="presParOf" srcId="{120E1879-4032-4CF9-87E7-1B3E09011D63}" destId="{925D651C-8468-4602-AC20-29C57764B39A}" srcOrd="4" destOrd="0" presId="urn:microsoft.com/office/officeart/2005/8/layout/process4"/>
    <dgm:cxn modelId="{04744547-717C-48DB-B545-8F179D3A9C12}" type="presParOf" srcId="{925D651C-8468-4602-AC20-29C57764B39A}" destId="{254FA920-4767-418C-8472-FDEE88D967CE}" srcOrd="0" destOrd="0" presId="urn:microsoft.com/office/officeart/2005/8/layout/process4"/>
    <dgm:cxn modelId="{33A57CE6-3F46-467A-AD53-7B2A3D20656E}" type="presParOf" srcId="{120E1879-4032-4CF9-87E7-1B3E09011D63}" destId="{02418314-BB5A-4A6D-B04F-F9D927A95529}" srcOrd="5" destOrd="0" presId="urn:microsoft.com/office/officeart/2005/8/layout/process4"/>
    <dgm:cxn modelId="{89BD5BDE-C3C9-4335-B7AB-D47842A64E45}" type="presParOf" srcId="{120E1879-4032-4CF9-87E7-1B3E09011D63}" destId="{B9D20A9F-4A72-4E1A-8A73-939420600B1E}" srcOrd="6" destOrd="0" presId="urn:microsoft.com/office/officeart/2005/8/layout/process4"/>
    <dgm:cxn modelId="{684D8CA0-EB22-4E62-AD86-133AA6D0C4AE}" type="presParOf" srcId="{B9D20A9F-4A72-4E1A-8A73-939420600B1E}" destId="{D625BFA1-C654-42C0-BBBC-87FC892DFEFE}" srcOrd="0" destOrd="0" presId="urn:microsoft.com/office/officeart/2005/8/layout/process4"/>
    <dgm:cxn modelId="{3B38EFF2-E11B-42EC-B892-D79CFE9E5E9E}" type="presParOf" srcId="{120E1879-4032-4CF9-87E7-1B3E09011D63}" destId="{C3D12373-7F9D-43A1-8D0F-5A67CC5B5B0E}" srcOrd="7" destOrd="0" presId="urn:microsoft.com/office/officeart/2005/8/layout/process4"/>
    <dgm:cxn modelId="{F0EBAC4F-392A-4866-BD8F-15CCB930028C}" type="presParOf" srcId="{120E1879-4032-4CF9-87E7-1B3E09011D63}" destId="{FAA2F256-430B-4817-B9D4-CCFB576D9CBC}" srcOrd="8" destOrd="0" presId="urn:microsoft.com/office/officeart/2005/8/layout/process4"/>
    <dgm:cxn modelId="{EF45AA1D-D55B-44BD-9C63-3871DA0F3B2B}" type="presParOf" srcId="{FAA2F256-430B-4817-B9D4-CCFB576D9CBC}" destId="{DE3B64CB-D84A-4856-BF2A-A003D5769178}" srcOrd="0" destOrd="0" presId="urn:microsoft.com/office/officeart/2005/8/layout/process4"/>
    <dgm:cxn modelId="{C91BEDA3-AFF6-47CB-BF1F-F35A97D3A715}" type="presParOf" srcId="{120E1879-4032-4CF9-87E7-1B3E09011D63}" destId="{ADC9E7B8-1A7C-4D24-98B2-ABD2043B04CB}" srcOrd="9" destOrd="0" presId="urn:microsoft.com/office/officeart/2005/8/layout/process4"/>
    <dgm:cxn modelId="{2AD7EE54-7F6B-431C-AA18-7B978B86FBA0}" type="presParOf" srcId="{120E1879-4032-4CF9-87E7-1B3E09011D63}" destId="{A5E43D55-E035-4319-8435-1C051585E54A}" srcOrd="10" destOrd="0" presId="urn:microsoft.com/office/officeart/2005/8/layout/process4"/>
    <dgm:cxn modelId="{E30BA90D-C0F8-4E84-AA1E-CB10414BD7F1}" type="presParOf" srcId="{A5E43D55-E035-4319-8435-1C051585E54A}" destId="{7D9DCD9D-C9D0-4AA4-A31C-A446921275D0}" srcOrd="0" destOrd="0" presId="urn:microsoft.com/office/officeart/2005/8/layout/process4"/>
    <dgm:cxn modelId="{53D0C3F7-35DD-43E8-8538-164343BB82AB}" type="presParOf" srcId="{120E1879-4032-4CF9-87E7-1B3E09011D63}" destId="{3A604D70-27AA-4D2E-9E3C-AB4AF962713F}" srcOrd="11" destOrd="0" presId="urn:microsoft.com/office/officeart/2005/8/layout/process4"/>
    <dgm:cxn modelId="{8F04C20C-7661-4B03-ABB9-A80190D02DAE}" type="presParOf" srcId="{120E1879-4032-4CF9-87E7-1B3E09011D63}" destId="{8F453B04-B240-43CA-8AED-99261B8C001F}" srcOrd="12" destOrd="0" presId="urn:microsoft.com/office/officeart/2005/8/layout/process4"/>
    <dgm:cxn modelId="{18058AA8-2449-41B2-95B8-EE5CE2A753B6}" type="presParOf" srcId="{8F453B04-B240-43CA-8AED-99261B8C001F}" destId="{E1111937-3D86-42FF-93AF-4EBD956E9774}" srcOrd="0" destOrd="0" presId="urn:microsoft.com/office/officeart/2005/8/layout/process4"/>
    <dgm:cxn modelId="{9BA5477D-8C7B-4224-ABCE-CDBABC07086C}" type="presParOf" srcId="{120E1879-4032-4CF9-87E7-1B3E09011D63}" destId="{1F8190D1-5E6A-4AF0-8999-BCD45D40148E}" srcOrd="13" destOrd="0" presId="urn:microsoft.com/office/officeart/2005/8/layout/process4"/>
    <dgm:cxn modelId="{CB27D66C-8D06-4592-ABCE-E6B7AE2A00A5}" type="presParOf" srcId="{120E1879-4032-4CF9-87E7-1B3E09011D63}" destId="{0023799A-A996-43FF-9FFC-8C8F4F765668}" srcOrd="14" destOrd="0" presId="urn:microsoft.com/office/officeart/2005/8/layout/process4"/>
    <dgm:cxn modelId="{E210F9C7-F228-485F-89A0-1BE47FF7182C}" type="presParOf" srcId="{0023799A-A996-43FF-9FFC-8C8F4F765668}" destId="{2490EEC5-08A5-431D-99F0-02400C2C50AB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BBF441-5465-401F-A7E5-B442AE4DDD39}">
      <dsp:nvSpPr>
        <dsp:cNvPr id="0" name=""/>
        <dsp:cNvSpPr/>
      </dsp:nvSpPr>
      <dsp:spPr>
        <a:xfrm>
          <a:off x="0" y="6757136"/>
          <a:ext cx="5918887" cy="5823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kern="1200">
              <a:cs typeface="B Zar" pitchFamily="2" charset="-78"/>
            </a:rPr>
            <a:t>مجری گواهی فوق را به همراه درخواست قسط مرحله بعدی یا فرم انتقال باقیمانده گرنت به سال بعد به مدیریت پژوهشی ارائه می نماید.</a:t>
          </a:r>
          <a:endParaRPr lang="en-US" sz="1000" kern="1200">
            <a:cs typeface="B Zar" pitchFamily="2" charset="-78"/>
          </a:endParaRPr>
        </a:p>
      </dsp:txBody>
      <dsp:txXfrm>
        <a:off x="0" y="6757136"/>
        <a:ext cx="5918887" cy="582390"/>
      </dsp:txXfrm>
    </dsp:sp>
    <dsp:sp modelId="{755DC797-5593-4EDE-BC02-A821B6392EA6}">
      <dsp:nvSpPr>
        <dsp:cNvPr id="0" name=""/>
        <dsp:cNvSpPr/>
      </dsp:nvSpPr>
      <dsp:spPr>
        <a:xfrm rot="10800000">
          <a:off x="0" y="5384533"/>
          <a:ext cx="5918887" cy="1381338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just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kern="1200">
              <a:cs typeface="B Zar" pitchFamily="2" charset="-78"/>
            </a:rPr>
            <a:t>امور مالی صورت وضعیت طرح یا پژوهانه متقاضی را در دو نسخه تهیه می نماید. یک نسخه به مجری تحویل داده می شود و یک نسخه برای مدیریت پژوهشی ارسال می گردد. این صورت وضعیت شامل نام شماره پژوهانه مجری، قسط های تسویه شده، قسط های باقی مانده و مبلغ منتقل از گرنت سال پیش می باشد</a:t>
          </a:r>
          <a:endParaRPr lang="en-US" sz="1000" kern="1200">
            <a:cs typeface="B Zar" pitchFamily="2" charset="-78"/>
          </a:endParaRPr>
        </a:p>
      </dsp:txBody>
      <dsp:txXfrm rot="10800000">
        <a:off x="0" y="5384533"/>
        <a:ext cx="5918887" cy="897552"/>
      </dsp:txXfrm>
    </dsp:sp>
    <dsp:sp modelId="{254FA920-4767-418C-8472-FDEE88D967CE}">
      <dsp:nvSpPr>
        <dsp:cNvPr id="0" name=""/>
        <dsp:cNvSpPr/>
      </dsp:nvSpPr>
      <dsp:spPr>
        <a:xfrm rot="10800000">
          <a:off x="0" y="4497552"/>
          <a:ext cx="5918887" cy="895716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just" defTabSz="444500" rtl="1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fa-IR" sz="1000" kern="1200">
              <a:cs typeface="B Zar" pitchFamily="2" charset="-78"/>
            </a:rPr>
            <a:t>سند فاکتورها در امور مالی صادر می شود. سند به نام آقای..................................... مربوط به قرارداد طرح گرنت به شماره ......................... می باشد.</a:t>
          </a:r>
          <a:endParaRPr lang="en-US" sz="1000" kern="1200">
            <a:cs typeface="B Zar" pitchFamily="2" charset="-78"/>
          </a:endParaRPr>
        </a:p>
      </dsp:txBody>
      <dsp:txXfrm rot="10800000">
        <a:off x="0" y="4497552"/>
        <a:ext cx="5918887" cy="582009"/>
      </dsp:txXfrm>
    </dsp:sp>
    <dsp:sp modelId="{D625BFA1-C654-42C0-BBBC-87FC892DFEFE}">
      <dsp:nvSpPr>
        <dsp:cNvPr id="0" name=""/>
        <dsp:cNvSpPr/>
      </dsp:nvSpPr>
      <dsp:spPr>
        <a:xfrm rot="10800000">
          <a:off x="0" y="3610571"/>
          <a:ext cx="5918887" cy="895716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kern="1200">
              <a:cs typeface="B Zar" pitchFamily="2" charset="-78"/>
            </a:rPr>
            <a:t>لیست کالای خرید مطابق فرم پیوست براساس فاکتورها</a:t>
          </a:r>
          <a:r>
            <a:rPr lang="en-US" sz="1000" kern="1200">
              <a:cs typeface="B Zar" pitchFamily="2" charset="-78"/>
            </a:rPr>
            <a:t> </a:t>
          </a:r>
          <a:r>
            <a:rPr lang="fa-IR" sz="1000" kern="1200">
              <a:cs typeface="B Zar" pitchFamily="2" charset="-78"/>
            </a:rPr>
            <a:t>در دبیرخانه تکمیل و توسط هیأت علمی و مدیر گروه و مدیر پژوهشی امضاء می گردد</a:t>
          </a:r>
          <a:endParaRPr lang="en-US" sz="1000" kern="1200">
            <a:cs typeface="B Zar" pitchFamily="2" charset="-78"/>
          </a:endParaRPr>
        </a:p>
      </dsp:txBody>
      <dsp:txXfrm rot="10800000">
        <a:off x="0" y="3610571"/>
        <a:ext cx="5918887" cy="582009"/>
      </dsp:txXfrm>
    </dsp:sp>
    <dsp:sp modelId="{DE3B64CB-D84A-4856-BF2A-A003D5769178}">
      <dsp:nvSpPr>
        <dsp:cNvPr id="0" name=""/>
        <dsp:cNvSpPr/>
      </dsp:nvSpPr>
      <dsp:spPr>
        <a:xfrm rot="10800000">
          <a:off x="0" y="2661329"/>
          <a:ext cx="5918887" cy="957978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just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kern="1200">
              <a:cs typeface="B Zar" pitchFamily="2" charset="-78"/>
            </a:rPr>
            <a:t>در صورتی که موارد خریداری شده اقلام غیر مصرفی باشد، جمع دار دانشگاه ثبت شماره اموال کالاها را انجام دهد و شماره اموال را روی قبض انبار و روی کالاها درج نموده و قبض انبار را مهر نماید و هیأت علمی همه مدارک را به همراه  کپی قرارداد گرنت به دبیر خانه پژوهشی( آقای علویان) تحویل می نماید.</a:t>
          </a:r>
          <a:endParaRPr lang="en-US" sz="1000" kern="1200">
            <a:cs typeface="B Zar" pitchFamily="2" charset="-78"/>
          </a:endParaRPr>
        </a:p>
      </dsp:txBody>
      <dsp:txXfrm rot="10800000">
        <a:off x="0" y="2661329"/>
        <a:ext cx="5918887" cy="622465"/>
      </dsp:txXfrm>
    </dsp:sp>
    <dsp:sp modelId="{7D9DCD9D-C9D0-4AA4-A31C-A446921275D0}">
      <dsp:nvSpPr>
        <dsp:cNvPr id="0" name=""/>
        <dsp:cNvSpPr/>
      </dsp:nvSpPr>
      <dsp:spPr>
        <a:xfrm rot="10800000">
          <a:off x="0" y="1774348"/>
          <a:ext cx="5918887" cy="895716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just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kern="1200">
              <a:cs typeface="B Zar" pitchFamily="2" charset="-78"/>
            </a:rPr>
            <a:t>انبار دار اقلام خریداری شده را در سیستم وارد و قبض انبار و حواله انبار صادر کرده و روی همه فاکتورها مهر "رؤیت شد" بزند.</a:t>
          </a:r>
          <a:endParaRPr lang="en-US" sz="1000" b="1" kern="1200">
            <a:cs typeface="B Zar" pitchFamily="2" charset="-78"/>
          </a:endParaRPr>
        </a:p>
      </dsp:txBody>
      <dsp:txXfrm rot="10800000">
        <a:off x="0" y="1774348"/>
        <a:ext cx="5918887" cy="582009"/>
      </dsp:txXfrm>
    </dsp:sp>
    <dsp:sp modelId="{E1111937-3D86-42FF-93AF-4EBD956E9774}">
      <dsp:nvSpPr>
        <dsp:cNvPr id="0" name=""/>
        <dsp:cNvSpPr/>
      </dsp:nvSpPr>
      <dsp:spPr>
        <a:xfrm rot="10800000">
          <a:off x="0" y="887367"/>
          <a:ext cx="5918887" cy="895716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just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kern="1200">
              <a:cs typeface="B Zar" pitchFamily="2" charset="-78"/>
            </a:rPr>
            <a:t>هیأت علمی اقلام خریداری شده به همراه فاکتورها را به انبار دانشگاه ارائه نماید.</a:t>
          </a:r>
          <a:endParaRPr lang="en-US" sz="1000" b="1" kern="1200">
            <a:cs typeface="B Zar" pitchFamily="2" charset="-78"/>
          </a:endParaRPr>
        </a:p>
      </dsp:txBody>
      <dsp:txXfrm rot="10800000">
        <a:off x="0" y="887367"/>
        <a:ext cx="5918887" cy="582009"/>
      </dsp:txXfrm>
    </dsp:sp>
    <dsp:sp modelId="{2490EEC5-08A5-431D-99F0-02400C2C50AB}">
      <dsp:nvSpPr>
        <dsp:cNvPr id="0" name=""/>
        <dsp:cNvSpPr/>
      </dsp:nvSpPr>
      <dsp:spPr>
        <a:xfrm rot="10800000">
          <a:off x="0" y="0"/>
          <a:ext cx="5918887" cy="895716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just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kern="1200">
              <a:cs typeface="B Zar" pitchFamily="2" charset="-78"/>
            </a:rPr>
            <a:t>برگ درخواست کالا برای کالا و موارد مورد نیاز توسط هیأت علمی تهیه شود. (امضاء  هیأت علمی - مدیر گروه -  مدیر پژوهشی)</a:t>
          </a:r>
          <a:endParaRPr lang="en-US" sz="1000" b="1" kern="1200">
            <a:cs typeface="B Zar" pitchFamily="2" charset="-78"/>
          </a:endParaRPr>
        </a:p>
      </dsp:txBody>
      <dsp:txXfrm rot="10800000">
        <a:off x="0" y="0"/>
        <a:ext cx="5918887" cy="5820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NovinRayaneh</dc:creator>
  <cp:lastModifiedBy>ParsFarhang</cp:lastModifiedBy>
  <cp:revision>4</cp:revision>
  <cp:lastPrinted>2014-11-23T08:06:00Z</cp:lastPrinted>
  <dcterms:created xsi:type="dcterms:W3CDTF">2014-12-29T06:36:00Z</dcterms:created>
  <dcterms:modified xsi:type="dcterms:W3CDTF">2015-02-01T09:21:00Z</dcterms:modified>
</cp:coreProperties>
</file>