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CE2" w:rsidRDefault="005174FF" w:rsidP="00882CE2">
      <w:pPr>
        <w:jc w:val="center"/>
        <w:rPr>
          <w:rFonts w:cs="B Nazanin"/>
          <w:sz w:val="28"/>
          <w:szCs w:val="28"/>
          <w:rtl/>
        </w:rPr>
      </w:pPr>
      <w:r w:rsidRPr="005174FF">
        <w:rPr>
          <w:rFonts w:cs="B Nazanin" w:hint="cs"/>
          <w:sz w:val="28"/>
          <w:szCs w:val="28"/>
          <w:rtl/>
        </w:rPr>
        <w:t>بسمه تعالی</w:t>
      </w:r>
    </w:p>
    <w:p w:rsidR="00882CE2" w:rsidRPr="005174FF" w:rsidRDefault="00882CE2" w:rsidP="00882CE2">
      <w:pPr>
        <w:jc w:val="center"/>
        <w:rPr>
          <w:rFonts w:cs="B Nazanin"/>
          <w:sz w:val="28"/>
          <w:szCs w:val="28"/>
        </w:rPr>
      </w:pPr>
      <w:r w:rsidRPr="00882CE2">
        <w:rPr>
          <w:rFonts w:ascii="Calibri" w:eastAsia="Calibri" w:hAnsi="Calibri" w:cs="B Koodak"/>
          <w:noProof/>
          <w:color w:val="008080"/>
          <w:sz w:val="28"/>
          <w:szCs w:val="28"/>
          <w:lang w:bidi="ar-SA"/>
        </w:rPr>
        <w:drawing>
          <wp:anchor distT="0" distB="0" distL="114300" distR="114300" simplePos="0" relativeHeight="251660288" behindDoc="0" locked="0" layoutInCell="1" allowOverlap="1" wp14:anchorId="02AEA1DB" wp14:editId="00840E67">
            <wp:simplePos x="0" y="0"/>
            <wp:positionH relativeFrom="column">
              <wp:posOffset>2522220</wp:posOffset>
            </wp:positionH>
            <wp:positionV relativeFrom="paragraph">
              <wp:posOffset>233680</wp:posOffset>
            </wp:positionV>
            <wp:extent cx="678815" cy="59626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BEBA8EAE-BF5A-486C-A8C5-ECC9F3942E4B}">
                          <a14:imgProps xmlns:a14="http://schemas.microsoft.com/office/drawing/2010/main">
                            <a14:imgLayer r:embed="rId7">
                              <a14:imgEffect>
                                <a14:sharpenSoften amount="50000"/>
                              </a14:imgEffect>
                              <a14:imgEffect>
                                <a14:saturation sat="200000"/>
                              </a14:imgEffect>
                            </a14:imgLayer>
                          </a14:imgProps>
                        </a:ext>
                        <a:ext uri="{28A0092B-C50C-407E-A947-70E740481C1C}">
                          <a14:useLocalDpi xmlns:a14="http://schemas.microsoft.com/office/drawing/2010/main" val="0"/>
                        </a:ext>
                      </a:extLst>
                    </a:blip>
                    <a:srcRect r="75269"/>
                    <a:stretch/>
                  </pic:blipFill>
                  <pic:spPr bwMode="auto">
                    <a:xfrm>
                      <a:off x="0" y="0"/>
                      <a:ext cx="678815" cy="596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174FF" w:rsidRDefault="005174FF" w:rsidP="005174FF">
      <w:pPr>
        <w:tabs>
          <w:tab w:val="left" w:pos="3669"/>
        </w:tabs>
      </w:pPr>
    </w:p>
    <w:p w:rsidR="005174FF" w:rsidRPr="005174FF" w:rsidRDefault="00882CE2" w:rsidP="005174FF">
      <w:r w:rsidRPr="00882CE2">
        <w:rPr>
          <w:rFonts w:ascii="Times New Roman" w:eastAsia="Calibri" w:hAnsi="Times New Roman" w:cs="B Yekan" w:hint="cs"/>
          <w:noProof/>
          <w:color w:val="008080"/>
          <w:sz w:val="20"/>
          <w:szCs w:val="20"/>
          <w:rtl/>
          <w:lang w:bidi="ar-SA"/>
        </w:rPr>
        <mc:AlternateContent>
          <mc:Choice Requires="wps">
            <w:drawing>
              <wp:anchor distT="0" distB="0" distL="114300" distR="114300" simplePos="0" relativeHeight="251662336" behindDoc="0" locked="0" layoutInCell="1" allowOverlap="1" wp14:anchorId="2A030FC0" wp14:editId="528005A0">
                <wp:simplePos x="0" y="0"/>
                <wp:positionH relativeFrom="column">
                  <wp:posOffset>1823085</wp:posOffset>
                </wp:positionH>
                <wp:positionV relativeFrom="paragraph">
                  <wp:posOffset>132080</wp:posOffset>
                </wp:positionV>
                <wp:extent cx="2232025" cy="318770"/>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2232025" cy="318770"/>
                        </a:xfrm>
                        <a:prstGeom prst="rect">
                          <a:avLst/>
                        </a:prstGeom>
                        <a:noFill/>
                        <a:ln w="6350">
                          <a:noFill/>
                        </a:ln>
                        <a:effectLst/>
                      </wps:spPr>
                      <wps:txbx>
                        <w:txbxContent>
                          <w:p w:rsidR="00882CE2" w:rsidRPr="00107168" w:rsidRDefault="00882CE2" w:rsidP="00882CE2">
                            <w:pPr>
                              <w:jc w:val="center"/>
                            </w:pPr>
                            <w:r w:rsidRPr="0080399D">
                              <w:rPr>
                                <w:rFonts w:cs="B Yekan" w:hint="cs"/>
                                <w:color w:val="008080"/>
                                <w:sz w:val="20"/>
                                <w:szCs w:val="20"/>
                                <w:rtl/>
                              </w:rPr>
                              <w:t>دانشگاه صنعتی همدان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30FC0" id="_x0000_t202" coordsize="21600,21600" o:spt="202" path="m,l,21600r21600,l21600,xe">
                <v:stroke joinstyle="miter"/>
                <v:path gradientshapeok="t" o:connecttype="rect"/>
              </v:shapetype>
              <v:shape id="Text Box 6" o:spid="_x0000_s1026" type="#_x0000_t202" style="position:absolute;left:0;text-align:left;margin-left:143.55pt;margin-top:10.4pt;width:175.75pt;height:2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bNAIAAF8EAAAOAAAAZHJzL2Uyb0RvYy54bWysVE1v2zAMvQ/YfxB0X+w4X20Qp8haZBgQ&#10;tAWSoWdFlmIDsqhJSuzs14+SnTTodhp2kSmSovj4nrx4aGtFTsK6CnROh4OUEqE5FJU+5PTHbv3l&#10;jhLnmS6YAi1yehaOPiw/f1o0Zi4yKEEVwhIsot28MTktvTfzJHG8FDVzAzBCY1CCrZnHrT0khWUN&#10;Vq9VkqXpNGnAFsYCF86h96kL0mWsL6Xg/kVKJzxROcXefFxtXPdhTZYLNj9YZsqK922wf+iiZpXG&#10;S6+lnphn5GirP0rVFbfgQPoBhzoBKSsuIgZEM0w/oNmWzIiIBYfjzHVM7v+V5c+nV0uqIqdTSjSr&#10;kaKdaD35Ci2Zhuk0xs0xaWswzbfoRpYvfofOALqVtg5fhEMwjnM+X2cbinF0ZtkoS7MJJRxjo+Hd&#10;bBaHn7yfNtb5bwJqEoycWuQujpSdNs5jJ5h6SQmXaVhXSkX+lCYNAhhN0njgGsETSodcEZXQlwmI&#10;us6D5dt928PcQ3FGlBY6lTjD1xW2smHOvzKLskBgKHX/gotUgFdCb1FSgv31N3/IR7YwSkmDMsup&#10;+3lkVlCivmvk8X44Hgddxs14MstwY28j+9uIPtaPgEoe4qMyPJoh36uLKS3Ub/giVuFWDDHN8e6c&#10;+ov56Dvx44viYrWKSahEw/xGbw0PpcPAwqB37RuzpmfDI4/PcBEkm38gpcvtaFkdPcgqMhYG3E0V&#10;6QsbVHEksn9x4Znc7mPW+39h+RsAAP//AwBQSwMEFAAGAAgAAAAhABmjSN3gAAAACQEAAA8AAABk&#10;cnMvZG93bnJldi54bWxMj01Lw0AQhu+C/2GZgje7m4hpiNmUEiiC6KG1F2+T7DYJ3Y+Y3bbRX+94&#10;0tsM8/DO85br2Rp20VMYvJOQLAUw7VqvBtdJOLxv73NgIaJTaLzTEr50gHV1e1NiofzV7fRlHztG&#10;IS4UKKGPcSw4D22vLYalH7Wj29FPFiOtU8fVhFcKt4anQmTc4uDoQ4+jrnvdnvZnK+Gl3r7hrklt&#10;/m3q59fjZvw8fDxKebeYN0/Aop7jHwy/+qQOFTk1/uxUYEZCmq8SQmkQVIGA7CHPgDUSVokAXpX8&#10;f4PqBwAA//8DAFBLAQItABQABgAIAAAAIQC2gziS/gAAAOEBAAATAAAAAAAAAAAAAAAAAAAAAABb&#10;Q29udGVudF9UeXBlc10ueG1sUEsBAi0AFAAGAAgAAAAhADj9If/WAAAAlAEAAAsAAAAAAAAAAAAA&#10;AAAALwEAAF9yZWxzLy5yZWxzUEsBAi0AFAAGAAgAAAAhAKz9ZNs0AgAAXwQAAA4AAAAAAAAAAAAA&#10;AAAALgIAAGRycy9lMm9Eb2MueG1sUEsBAi0AFAAGAAgAAAAhABmjSN3gAAAACQEAAA8AAAAAAAAA&#10;AAAAAAAAjgQAAGRycy9kb3ducmV2LnhtbFBLBQYAAAAABAAEAPMAAACbBQAAAAA=&#10;" filled="f" stroked="f" strokeweight=".5pt">
                <v:textbox>
                  <w:txbxContent>
                    <w:p w:rsidR="00882CE2" w:rsidRPr="00107168" w:rsidRDefault="00882CE2" w:rsidP="00882CE2">
                      <w:pPr>
                        <w:jc w:val="center"/>
                      </w:pPr>
                      <w:r w:rsidRPr="0080399D">
                        <w:rPr>
                          <w:rFonts w:cs="B Yekan" w:hint="cs"/>
                          <w:color w:val="008080"/>
                          <w:sz w:val="20"/>
                          <w:szCs w:val="20"/>
                          <w:rtl/>
                        </w:rPr>
                        <w:t>دانشگاه صنعتی همدان</w:t>
                      </w:r>
                    </w:p>
                  </w:txbxContent>
                </v:textbox>
              </v:shape>
            </w:pict>
          </mc:Fallback>
        </mc:AlternateContent>
      </w:r>
    </w:p>
    <w:p w:rsidR="005174FF" w:rsidRDefault="005174FF" w:rsidP="005174FF"/>
    <w:p w:rsidR="005174FF" w:rsidRPr="00E1017E" w:rsidRDefault="00D311DA" w:rsidP="00D311DA">
      <w:pPr>
        <w:tabs>
          <w:tab w:val="left" w:pos="4015"/>
        </w:tabs>
        <w:jc w:val="center"/>
        <w:rPr>
          <w:rFonts w:cs="B Nazanin"/>
          <w:sz w:val="28"/>
          <w:szCs w:val="28"/>
        </w:rPr>
      </w:pPr>
      <w:r>
        <w:rPr>
          <w:rFonts w:cs="B Nazanin" w:hint="cs"/>
          <w:sz w:val="28"/>
          <w:szCs w:val="28"/>
          <w:rtl/>
        </w:rPr>
        <w:t>مهندسی پزشکی</w:t>
      </w:r>
    </w:p>
    <w:p w:rsidR="005174FF" w:rsidRPr="00D311DA" w:rsidRDefault="00882CE2" w:rsidP="00D311DA">
      <w:pPr>
        <w:tabs>
          <w:tab w:val="left" w:pos="3231"/>
        </w:tabs>
        <w:jc w:val="center"/>
        <w:rPr>
          <w:rFonts w:cs="B Nazanin"/>
          <w:sz w:val="32"/>
          <w:szCs w:val="32"/>
        </w:rPr>
      </w:pPr>
      <w:r>
        <w:rPr>
          <w:rFonts w:cs="B Nazanin" w:hint="cs"/>
          <w:sz w:val="32"/>
          <w:szCs w:val="32"/>
          <w:rtl/>
        </w:rPr>
        <w:t>اطلاعیه دفاع پایان‌</w:t>
      </w:r>
      <w:r w:rsidR="005174FF" w:rsidRPr="001E296F">
        <w:rPr>
          <w:rFonts w:cs="B Nazanin" w:hint="cs"/>
          <w:sz w:val="32"/>
          <w:szCs w:val="32"/>
          <w:rtl/>
        </w:rPr>
        <w:t>نامه کارشناسی ارشد</w:t>
      </w:r>
    </w:p>
    <w:p w:rsidR="009E7B95" w:rsidRDefault="00E7384C" w:rsidP="00E7384C">
      <w:pPr>
        <w:jc w:val="center"/>
        <w:rPr>
          <w:rFonts w:cs="B Nazanin"/>
          <w:b/>
          <w:bCs/>
          <w:sz w:val="28"/>
          <w:szCs w:val="28"/>
          <w:rtl/>
        </w:rPr>
      </w:pPr>
      <w:r>
        <w:rPr>
          <w:rFonts w:cs="B Nazanin" w:hint="cs"/>
          <w:b/>
          <w:bCs/>
          <w:sz w:val="28"/>
          <w:szCs w:val="28"/>
          <w:rtl/>
        </w:rPr>
        <w:t>عنوان:</w:t>
      </w:r>
      <w:r w:rsidR="00D311DA">
        <w:rPr>
          <w:rFonts w:cs="B Nazanin" w:hint="cs"/>
          <w:b/>
          <w:bCs/>
          <w:sz w:val="28"/>
          <w:szCs w:val="28"/>
          <w:rtl/>
        </w:rPr>
        <w:t xml:space="preserve"> </w:t>
      </w:r>
      <w:bookmarkStart w:id="0" w:name="_GoBack"/>
      <w:bookmarkEnd w:id="0"/>
      <w:r>
        <w:rPr>
          <w:rFonts w:cs="B Nazanin" w:hint="cs"/>
          <w:b/>
          <w:bCs/>
          <w:sz w:val="28"/>
          <w:szCs w:val="28"/>
          <w:rtl/>
        </w:rPr>
        <w:t>بررسی بهبود زخم با اندازه گیری امپدانس</w:t>
      </w:r>
      <w:r w:rsidR="009E7B95" w:rsidRPr="009E7B95">
        <w:rPr>
          <w:rFonts w:cs="B Nazanin" w:hint="cs"/>
          <w:b/>
          <w:bCs/>
          <w:sz w:val="28"/>
          <w:szCs w:val="28"/>
          <w:rtl/>
        </w:rPr>
        <w:t xml:space="preserve"> </w:t>
      </w:r>
    </w:p>
    <w:p w:rsidR="005174FF" w:rsidRDefault="005174FF" w:rsidP="00E7384C">
      <w:pPr>
        <w:jc w:val="center"/>
        <w:rPr>
          <w:rFonts w:cs="B Nazanin"/>
          <w:b/>
          <w:bCs/>
          <w:sz w:val="28"/>
          <w:szCs w:val="28"/>
          <w:rtl/>
        </w:rPr>
      </w:pPr>
      <w:r w:rsidRPr="00E1017E">
        <w:rPr>
          <w:rFonts w:cs="B Nazanin" w:hint="cs"/>
          <w:b/>
          <w:bCs/>
          <w:sz w:val="28"/>
          <w:szCs w:val="28"/>
          <w:rtl/>
        </w:rPr>
        <w:t>ارائه دهنده:</w:t>
      </w:r>
      <w:r w:rsidR="00AE6CD1">
        <w:rPr>
          <w:rFonts w:cs="B Nazanin" w:hint="cs"/>
          <w:b/>
          <w:bCs/>
          <w:sz w:val="28"/>
          <w:szCs w:val="28"/>
          <w:rtl/>
        </w:rPr>
        <w:t xml:space="preserve"> </w:t>
      </w:r>
      <w:r w:rsidR="00E7384C">
        <w:rPr>
          <w:rFonts w:cs="B Nazanin" w:hint="cs"/>
          <w:b/>
          <w:bCs/>
          <w:sz w:val="28"/>
          <w:szCs w:val="28"/>
          <w:rtl/>
        </w:rPr>
        <w:t xml:space="preserve">رباب بن گریز </w:t>
      </w:r>
    </w:p>
    <w:p w:rsidR="00882CE2" w:rsidRPr="00E1017E" w:rsidRDefault="00882CE2" w:rsidP="00E7384C">
      <w:pPr>
        <w:jc w:val="center"/>
        <w:rPr>
          <w:rFonts w:cs="B Nazanin"/>
          <w:b/>
          <w:bCs/>
          <w:sz w:val="28"/>
          <w:szCs w:val="28"/>
          <w:rtl/>
        </w:rPr>
      </w:pPr>
    </w:p>
    <w:p w:rsidR="005174FF" w:rsidRDefault="005174FF" w:rsidP="00D311DA">
      <w:pPr>
        <w:jc w:val="center"/>
        <w:rPr>
          <w:rFonts w:cs="B Nazanin"/>
          <w:b/>
          <w:bCs/>
          <w:sz w:val="24"/>
          <w:szCs w:val="24"/>
          <w:rtl/>
        </w:rPr>
      </w:pPr>
      <w:r w:rsidRPr="00FC4271">
        <w:rPr>
          <w:rFonts w:cs="B Nazanin" w:hint="cs"/>
          <w:b/>
          <w:bCs/>
          <w:sz w:val="24"/>
          <w:szCs w:val="24"/>
          <w:rtl/>
        </w:rPr>
        <w:t xml:space="preserve">زمان: </w:t>
      </w:r>
      <w:r w:rsidR="00AE6CD1" w:rsidRPr="00FC4271">
        <w:rPr>
          <w:rFonts w:cs="B Nazanin" w:hint="cs"/>
          <w:b/>
          <w:bCs/>
          <w:sz w:val="24"/>
          <w:szCs w:val="24"/>
          <w:rtl/>
        </w:rPr>
        <w:t xml:space="preserve"> </w:t>
      </w:r>
      <w:r w:rsidRPr="00FC4271">
        <w:rPr>
          <w:rFonts w:cs="B Nazanin" w:hint="cs"/>
          <w:b/>
          <w:bCs/>
          <w:sz w:val="24"/>
          <w:szCs w:val="24"/>
          <w:rtl/>
        </w:rPr>
        <w:t xml:space="preserve">     </w:t>
      </w:r>
      <w:r w:rsidR="00E7384C">
        <w:rPr>
          <w:rFonts w:cs="B Nazanin" w:hint="cs"/>
          <w:b/>
          <w:bCs/>
          <w:sz w:val="24"/>
          <w:szCs w:val="24"/>
          <w:rtl/>
        </w:rPr>
        <w:t>28/11/1402</w:t>
      </w:r>
      <w:r w:rsidR="00D311DA">
        <w:rPr>
          <w:rFonts w:cs="B Nazanin" w:hint="cs"/>
          <w:b/>
          <w:bCs/>
          <w:sz w:val="24"/>
          <w:szCs w:val="24"/>
          <w:rtl/>
        </w:rPr>
        <w:t xml:space="preserve">     </w:t>
      </w:r>
      <w:r w:rsidR="00E7384C">
        <w:rPr>
          <w:rFonts w:cs="B Nazanin" w:hint="cs"/>
          <w:b/>
          <w:bCs/>
          <w:sz w:val="24"/>
          <w:szCs w:val="24"/>
          <w:rtl/>
        </w:rPr>
        <w:t xml:space="preserve">  ساعت :   11:00</w:t>
      </w:r>
      <w:r w:rsidR="00E1017E" w:rsidRPr="00FC4271">
        <w:rPr>
          <w:rFonts w:cs="B Nazanin" w:hint="cs"/>
          <w:b/>
          <w:bCs/>
          <w:sz w:val="24"/>
          <w:szCs w:val="24"/>
          <w:rtl/>
        </w:rPr>
        <w:t xml:space="preserve">                </w:t>
      </w:r>
      <w:r w:rsidRPr="00FC4271">
        <w:rPr>
          <w:rFonts w:cs="B Nazanin" w:hint="cs"/>
          <w:b/>
          <w:bCs/>
          <w:sz w:val="24"/>
          <w:szCs w:val="24"/>
          <w:rtl/>
        </w:rPr>
        <w:t xml:space="preserve">     </w:t>
      </w:r>
      <w:r w:rsidR="00E7384C">
        <w:rPr>
          <w:rFonts w:cs="B Nazanin" w:hint="cs"/>
          <w:b/>
          <w:bCs/>
          <w:sz w:val="24"/>
          <w:szCs w:val="24"/>
          <w:rtl/>
        </w:rPr>
        <w:t xml:space="preserve">      </w:t>
      </w:r>
      <w:r w:rsidRPr="00FC4271">
        <w:rPr>
          <w:rFonts w:cs="B Nazanin" w:hint="cs"/>
          <w:b/>
          <w:bCs/>
          <w:sz w:val="24"/>
          <w:szCs w:val="24"/>
          <w:rtl/>
        </w:rPr>
        <w:t xml:space="preserve"> </w:t>
      </w:r>
      <w:r w:rsidR="00AE6CD1" w:rsidRPr="00FC4271">
        <w:rPr>
          <w:rFonts w:cs="B Nazanin" w:hint="cs"/>
          <w:b/>
          <w:bCs/>
          <w:sz w:val="24"/>
          <w:szCs w:val="24"/>
          <w:rtl/>
        </w:rPr>
        <w:t xml:space="preserve"> </w:t>
      </w:r>
      <w:r w:rsidRPr="00FC4271">
        <w:rPr>
          <w:rFonts w:cs="B Nazanin" w:hint="cs"/>
          <w:b/>
          <w:bCs/>
          <w:sz w:val="24"/>
          <w:szCs w:val="24"/>
          <w:rtl/>
        </w:rPr>
        <w:t xml:space="preserve">  مکان:</w:t>
      </w:r>
      <w:r w:rsidR="00AE6CD1" w:rsidRPr="00FC4271">
        <w:rPr>
          <w:rFonts w:cs="B Nazanin" w:hint="cs"/>
          <w:b/>
          <w:bCs/>
          <w:sz w:val="24"/>
          <w:szCs w:val="24"/>
          <w:rtl/>
        </w:rPr>
        <w:t xml:space="preserve"> </w:t>
      </w:r>
      <w:r w:rsidR="00E7384C">
        <w:rPr>
          <w:rFonts w:cs="B Nazanin" w:hint="cs"/>
          <w:b/>
          <w:bCs/>
          <w:sz w:val="24"/>
          <w:szCs w:val="24"/>
          <w:rtl/>
        </w:rPr>
        <w:t>کلاس 106</w:t>
      </w:r>
      <w:r w:rsidR="00D311DA">
        <w:rPr>
          <w:rFonts w:cs="B Nazanin" w:hint="cs"/>
          <w:b/>
          <w:bCs/>
          <w:sz w:val="24"/>
          <w:szCs w:val="24"/>
          <w:rtl/>
        </w:rPr>
        <w:t xml:space="preserve"> ساختمان اصلی</w:t>
      </w:r>
    </w:p>
    <w:p w:rsidR="00882CE2" w:rsidRPr="00FC4271" w:rsidRDefault="00882CE2" w:rsidP="00FC4271">
      <w:pPr>
        <w:rPr>
          <w:rFonts w:cs="B Nazanin"/>
          <w:b/>
          <w:bCs/>
          <w:sz w:val="24"/>
          <w:szCs w:val="24"/>
          <w:rtl/>
        </w:rPr>
      </w:pPr>
    </w:p>
    <w:p w:rsidR="00882CE2" w:rsidRDefault="005174FF" w:rsidP="00D311DA">
      <w:pPr>
        <w:jc w:val="center"/>
        <w:rPr>
          <w:rFonts w:cs="B Nazanin"/>
          <w:b/>
          <w:bCs/>
          <w:sz w:val="24"/>
          <w:szCs w:val="24"/>
          <w:rtl/>
        </w:rPr>
      </w:pPr>
      <w:r w:rsidRPr="00FC4271">
        <w:rPr>
          <w:rFonts w:cs="B Nazanin" w:hint="cs"/>
          <w:b/>
          <w:bCs/>
          <w:sz w:val="24"/>
          <w:szCs w:val="24"/>
          <w:rtl/>
        </w:rPr>
        <w:t>استاد راهنما:</w:t>
      </w:r>
      <w:r w:rsidR="00E7384C">
        <w:rPr>
          <w:rFonts w:cs="B Nazanin" w:hint="cs"/>
          <w:b/>
          <w:bCs/>
          <w:sz w:val="24"/>
          <w:szCs w:val="24"/>
          <w:rtl/>
        </w:rPr>
        <w:t xml:space="preserve">دکتر رسول باغبانی </w:t>
      </w:r>
      <w:r w:rsidR="00FC4271" w:rsidRPr="00FC4271">
        <w:rPr>
          <w:rFonts w:cs="B Nazanin" w:hint="cs"/>
          <w:b/>
          <w:bCs/>
          <w:sz w:val="24"/>
          <w:szCs w:val="24"/>
          <w:rtl/>
        </w:rPr>
        <w:t xml:space="preserve"> </w:t>
      </w:r>
      <w:r w:rsidR="00882CE2">
        <w:rPr>
          <w:rFonts w:cs="B Nazanin" w:hint="cs"/>
          <w:b/>
          <w:bCs/>
          <w:sz w:val="24"/>
          <w:szCs w:val="24"/>
          <w:rtl/>
        </w:rPr>
        <w:t xml:space="preserve">                        </w:t>
      </w:r>
      <w:r w:rsidR="00FC4271" w:rsidRPr="00FC4271">
        <w:rPr>
          <w:rFonts w:cs="B Nazanin" w:hint="cs"/>
          <w:b/>
          <w:bCs/>
          <w:sz w:val="24"/>
          <w:szCs w:val="24"/>
          <w:rtl/>
        </w:rPr>
        <w:t xml:space="preserve">  </w:t>
      </w:r>
      <w:r w:rsidR="00882CE2" w:rsidRPr="00FC4271">
        <w:rPr>
          <w:rFonts w:cs="B Nazanin" w:hint="cs"/>
          <w:b/>
          <w:bCs/>
          <w:sz w:val="24"/>
          <w:szCs w:val="24"/>
          <w:rtl/>
        </w:rPr>
        <w:t>مرتبه علمی:</w:t>
      </w:r>
      <w:r w:rsidR="009E7B95">
        <w:rPr>
          <w:rFonts w:cs="B Nazanin" w:hint="cs"/>
          <w:b/>
          <w:bCs/>
          <w:sz w:val="24"/>
          <w:szCs w:val="24"/>
          <w:rtl/>
        </w:rPr>
        <w:t>استادیار</w:t>
      </w:r>
      <w:r w:rsidR="00882CE2" w:rsidRPr="00FC4271">
        <w:rPr>
          <w:rFonts w:cs="B Nazanin" w:hint="cs"/>
          <w:b/>
          <w:bCs/>
          <w:sz w:val="24"/>
          <w:szCs w:val="24"/>
          <w:rtl/>
        </w:rPr>
        <w:t xml:space="preserve">  </w:t>
      </w:r>
      <w:r w:rsidR="00E7384C">
        <w:rPr>
          <w:rFonts w:cs="B Nazanin" w:hint="cs"/>
          <w:b/>
          <w:bCs/>
          <w:sz w:val="24"/>
          <w:szCs w:val="24"/>
          <w:rtl/>
        </w:rPr>
        <w:t xml:space="preserve"> </w:t>
      </w:r>
      <w:r w:rsidR="006E56DD">
        <w:rPr>
          <w:rFonts w:cs="B Nazanin" w:hint="cs"/>
          <w:b/>
          <w:bCs/>
          <w:sz w:val="24"/>
          <w:szCs w:val="24"/>
          <w:rtl/>
        </w:rPr>
        <w:t xml:space="preserve">     </w:t>
      </w:r>
      <w:r w:rsidR="00E7384C">
        <w:rPr>
          <w:rFonts w:cs="B Nazanin" w:hint="cs"/>
          <w:b/>
          <w:bCs/>
          <w:sz w:val="24"/>
          <w:szCs w:val="24"/>
          <w:rtl/>
        </w:rPr>
        <w:t xml:space="preserve">  </w:t>
      </w:r>
      <w:r w:rsidR="00882CE2" w:rsidRPr="00FC4271">
        <w:rPr>
          <w:rFonts w:cs="B Nazanin" w:hint="cs"/>
          <w:b/>
          <w:bCs/>
          <w:sz w:val="24"/>
          <w:szCs w:val="24"/>
          <w:rtl/>
        </w:rPr>
        <w:t xml:space="preserve">      دانشگاه:</w:t>
      </w:r>
      <w:r w:rsidR="009E7B95">
        <w:rPr>
          <w:rFonts w:cs="B Nazanin" w:hint="cs"/>
          <w:b/>
          <w:bCs/>
          <w:sz w:val="24"/>
          <w:szCs w:val="24"/>
          <w:rtl/>
        </w:rPr>
        <w:t>صنعتی همدان</w:t>
      </w:r>
    </w:p>
    <w:p w:rsidR="00882CE2" w:rsidRDefault="00882CE2" w:rsidP="00D311DA">
      <w:pPr>
        <w:jc w:val="center"/>
        <w:rPr>
          <w:rFonts w:cs="B Nazanin"/>
          <w:b/>
          <w:bCs/>
          <w:sz w:val="24"/>
          <w:szCs w:val="24"/>
          <w:rtl/>
        </w:rPr>
      </w:pPr>
      <w:r w:rsidRPr="00FC4271">
        <w:rPr>
          <w:rFonts w:cs="B Nazanin" w:hint="cs"/>
          <w:b/>
          <w:bCs/>
          <w:sz w:val="24"/>
          <w:szCs w:val="24"/>
          <w:rtl/>
        </w:rPr>
        <w:t xml:space="preserve">استاد داور </w:t>
      </w:r>
      <w:r>
        <w:rPr>
          <w:rFonts w:cs="B Nazanin" w:hint="cs"/>
          <w:b/>
          <w:bCs/>
          <w:sz w:val="24"/>
          <w:szCs w:val="24"/>
          <w:rtl/>
        </w:rPr>
        <w:t>داخل</w:t>
      </w:r>
      <w:r w:rsidRPr="00FC4271">
        <w:rPr>
          <w:rFonts w:cs="B Nazanin" w:hint="cs"/>
          <w:b/>
          <w:bCs/>
          <w:sz w:val="24"/>
          <w:szCs w:val="24"/>
          <w:rtl/>
        </w:rPr>
        <w:t>ی:</w:t>
      </w:r>
      <w:r>
        <w:rPr>
          <w:rFonts w:cs="B Nazanin" w:hint="cs"/>
          <w:b/>
          <w:bCs/>
          <w:sz w:val="24"/>
          <w:szCs w:val="24"/>
          <w:rtl/>
        </w:rPr>
        <w:t xml:space="preserve"> </w:t>
      </w:r>
      <w:r w:rsidR="00E7384C">
        <w:rPr>
          <w:rFonts w:cs="B Nazanin" w:hint="cs"/>
          <w:b/>
          <w:bCs/>
          <w:sz w:val="24"/>
          <w:szCs w:val="24"/>
          <w:rtl/>
        </w:rPr>
        <w:t xml:space="preserve">دکتر معصومه آشوری </w:t>
      </w:r>
      <w:r>
        <w:rPr>
          <w:rFonts w:cs="B Nazanin" w:hint="cs"/>
          <w:b/>
          <w:bCs/>
          <w:sz w:val="24"/>
          <w:szCs w:val="24"/>
          <w:rtl/>
        </w:rPr>
        <w:t xml:space="preserve">   </w:t>
      </w:r>
      <w:r w:rsidR="00D311DA">
        <w:rPr>
          <w:rFonts w:cs="B Nazanin" w:hint="cs"/>
          <w:b/>
          <w:bCs/>
          <w:sz w:val="24"/>
          <w:szCs w:val="24"/>
          <w:rtl/>
        </w:rPr>
        <w:t xml:space="preserve">            </w:t>
      </w:r>
      <w:r w:rsidR="00D311DA" w:rsidRPr="00D311DA">
        <w:rPr>
          <w:rFonts w:cs="B Nazanin" w:hint="cs"/>
          <w:b/>
          <w:bCs/>
          <w:sz w:val="24"/>
          <w:szCs w:val="24"/>
          <w:rtl/>
        </w:rPr>
        <w:t>مرتبه علمی:استادیار                دانشگاه:صنعتی همدان</w:t>
      </w:r>
    </w:p>
    <w:p w:rsidR="00882CE2" w:rsidRDefault="00882CE2" w:rsidP="00D311DA">
      <w:pPr>
        <w:jc w:val="center"/>
        <w:rPr>
          <w:rFonts w:cs="B Nazanin"/>
          <w:b/>
          <w:bCs/>
          <w:sz w:val="24"/>
          <w:szCs w:val="24"/>
          <w:rtl/>
        </w:rPr>
      </w:pPr>
      <w:r w:rsidRPr="00FC4271">
        <w:rPr>
          <w:rFonts w:cs="B Nazanin" w:hint="cs"/>
          <w:b/>
          <w:bCs/>
          <w:sz w:val="24"/>
          <w:szCs w:val="24"/>
          <w:rtl/>
        </w:rPr>
        <w:t>استاد داور خارجی:</w:t>
      </w:r>
      <w:r>
        <w:rPr>
          <w:rFonts w:cs="B Nazanin" w:hint="cs"/>
          <w:b/>
          <w:bCs/>
          <w:sz w:val="24"/>
          <w:szCs w:val="24"/>
          <w:rtl/>
        </w:rPr>
        <w:t xml:space="preserve">   </w:t>
      </w:r>
      <w:r w:rsidR="00E7384C">
        <w:rPr>
          <w:rFonts w:cs="B Nazanin" w:hint="cs"/>
          <w:b/>
          <w:bCs/>
          <w:sz w:val="24"/>
          <w:szCs w:val="24"/>
          <w:rtl/>
        </w:rPr>
        <w:t xml:space="preserve">دکتر </w:t>
      </w:r>
      <w:r w:rsidR="00D311DA">
        <w:rPr>
          <w:rFonts w:cs="B Nazanin" w:hint="cs"/>
          <w:b/>
          <w:bCs/>
          <w:sz w:val="24"/>
          <w:szCs w:val="24"/>
          <w:rtl/>
        </w:rPr>
        <w:t xml:space="preserve">سید محمد عظیمی       </w:t>
      </w:r>
      <w:r w:rsidR="006E56DD">
        <w:rPr>
          <w:rFonts w:cs="B Nazanin" w:hint="cs"/>
          <w:b/>
          <w:bCs/>
          <w:sz w:val="24"/>
          <w:szCs w:val="24"/>
          <w:rtl/>
        </w:rPr>
        <w:t xml:space="preserve"> </w:t>
      </w:r>
      <w:r w:rsidR="00D311DA" w:rsidRPr="00FC4271">
        <w:rPr>
          <w:rFonts w:cs="B Nazanin" w:hint="cs"/>
          <w:b/>
          <w:bCs/>
          <w:sz w:val="24"/>
          <w:szCs w:val="24"/>
          <w:rtl/>
        </w:rPr>
        <w:t>مرتبه علمی:</w:t>
      </w:r>
      <w:r w:rsidR="00D311DA">
        <w:rPr>
          <w:rFonts w:cs="B Nazanin" w:hint="cs"/>
          <w:b/>
          <w:bCs/>
          <w:sz w:val="24"/>
          <w:szCs w:val="24"/>
          <w:rtl/>
        </w:rPr>
        <w:t>استادیار</w:t>
      </w:r>
      <w:r w:rsidR="00D311DA" w:rsidRPr="00FC4271">
        <w:rPr>
          <w:rFonts w:cs="B Nazanin" w:hint="cs"/>
          <w:b/>
          <w:bCs/>
          <w:sz w:val="24"/>
          <w:szCs w:val="24"/>
          <w:rtl/>
        </w:rPr>
        <w:t xml:space="preserve">  </w:t>
      </w:r>
      <w:r w:rsidR="00D311DA">
        <w:rPr>
          <w:rFonts w:cs="B Nazanin" w:hint="cs"/>
          <w:b/>
          <w:bCs/>
          <w:sz w:val="24"/>
          <w:szCs w:val="24"/>
          <w:rtl/>
        </w:rPr>
        <w:t xml:space="preserve">        </w:t>
      </w:r>
      <w:r w:rsidR="00D311DA" w:rsidRPr="00FC4271">
        <w:rPr>
          <w:rFonts w:cs="B Nazanin" w:hint="cs"/>
          <w:b/>
          <w:bCs/>
          <w:sz w:val="24"/>
          <w:szCs w:val="24"/>
          <w:rtl/>
        </w:rPr>
        <w:t xml:space="preserve">      دانشگاه:</w:t>
      </w:r>
      <w:r w:rsidR="00D311DA">
        <w:rPr>
          <w:rFonts w:cs="B Nazanin" w:hint="cs"/>
          <w:b/>
          <w:bCs/>
          <w:sz w:val="24"/>
          <w:szCs w:val="24"/>
          <w:rtl/>
        </w:rPr>
        <w:t>صنعتی همدان</w:t>
      </w:r>
    </w:p>
    <w:p w:rsidR="009E7B95" w:rsidRDefault="009E7B95" w:rsidP="009E7B95">
      <w:pPr>
        <w:rPr>
          <w:rFonts w:cs="B Nazanin"/>
          <w:b/>
          <w:bCs/>
          <w:sz w:val="28"/>
          <w:szCs w:val="28"/>
          <w:rtl/>
        </w:rPr>
      </w:pPr>
    </w:p>
    <w:p w:rsidR="009E7B95" w:rsidRPr="009E7B95" w:rsidRDefault="009E7B95" w:rsidP="009E7B95">
      <w:pPr>
        <w:rPr>
          <w:rFonts w:cs="B Nazanin"/>
          <w:b/>
          <w:bCs/>
          <w:sz w:val="28"/>
          <w:szCs w:val="28"/>
          <w:rtl/>
        </w:rPr>
      </w:pPr>
      <w:r w:rsidRPr="009E7B95">
        <w:rPr>
          <w:rFonts w:cs="B Nazanin"/>
          <w:b/>
          <w:bCs/>
          <w:sz w:val="28"/>
          <w:szCs w:val="28"/>
          <w:rtl/>
        </w:rPr>
        <w:t>چک</w:t>
      </w:r>
      <w:r w:rsidRPr="009E7B95">
        <w:rPr>
          <w:rFonts w:cs="B Nazanin" w:hint="cs"/>
          <w:b/>
          <w:bCs/>
          <w:sz w:val="28"/>
          <w:szCs w:val="28"/>
          <w:rtl/>
        </w:rPr>
        <w:t>ی</w:t>
      </w:r>
      <w:r w:rsidRPr="009E7B95">
        <w:rPr>
          <w:rFonts w:cs="B Nazanin" w:hint="eastAsia"/>
          <w:b/>
          <w:bCs/>
          <w:sz w:val="28"/>
          <w:szCs w:val="28"/>
          <w:rtl/>
        </w:rPr>
        <w:t>ده</w:t>
      </w:r>
    </w:p>
    <w:p w:rsidR="00E7384C" w:rsidRPr="00E7384C" w:rsidRDefault="00E7384C" w:rsidP="00E7384C">
      <w:pPr>
        <w:jc w:val="both"/>
        <w:rPr>
          <w:rFonts w:ascii="time new roman" w:hAnsi="time new roman" w:cs="B Nazanin"/>
          <w:color w:val="000000" w:themeColor="text1"/>
          <w:sz w:val="24"/>
          <w:szCs w:val="28"/>
          <w:rtl/>
          <w:lang w:bidi="ar-SA"/>
        </w:rPr>
      </w:pPr>
      <w:r w:rsidRPr="00E7384C">
        <w:rPr>
          <w:rFonts w:ascii="time new roman" w:hAnsi="time new roman" w:cs="B Nazanin" w:hint="cs"/>
          <w:color w:val="000000" w:themeColor="text1"/>
          <w:sz w:val="24"/>
          <w:szCs w:val="28"/>
          <w:rtl/>
          <w:lang w:bidi="ar-SA"/>
        </w:rPr>
        <w:t xml:space="preserve">   محققان و پزشکان به مسائل ارزیابی زخم هایی که سخت ترمیم می شوند چندین رویکرد دارند،  این رویکردها برای کمی سازی و سهولت ارزیابی روند بررسی بهبود زخم پیشنهاد شده اند. مطالعه ما در مورد تاثیر امپدانس الکتریکی در بهبود زخم است. اندازه گیری بی امپدانس مزایای متعددی نسبت به سایر فناوری های جدید ارائه می دهد و می تواند برای نظارت طولانی مدت بر وضعیت زخم حتی از زیر لایه های محافظ پانسمان بهینه شود. </w:t>
      </w:r>
      <w:r w:rsidRPr="00E7384C">
        <w:rPr>
          <w:rFonts w:ascii="time new roman" w:hAnsi="time new roman" w:cs="B Nazanin"/>
          <w:color w:val="000000" w:themeColor="text1"/>
          <w:sz w:val="24"/>
          <w:szCs w:val="28"/>
          <w:rtl/>
          <w:lang w:bidi="ar-SA"/>
        </w:rPr>
        <w:t>یکی از روش</w:t>
      </w:r>
      <w:r w:rsidRPr="00E7384C">
        <w:rPr>
          <w:rFonts w:ascii="time new roman" w:hAnsi="time new roman" w:cs="B Nazanin" w:hint="cs"/>
          <w:color w:val="000000" w:themeColor="text1"/>
          <w:sz w:val="24"/>
          <w:szCs w:val="28"/>
          <w:rtl/>
          <w:lang w:bidi="ar-SA"/>
        </w:rPr>
        <w:t xml:space="preserve"> </w:t>
      </w:r>
      <w:r w:rsidRPr="00E7384C">
        <w:rPr>
          <w:rFonts w:ascii="time new roman" w:hAnsi="time new roman" w:cs="B Nazanin"/>
          <w:color w:val="000000" w:themeColor="text1"/>
          <w:sz w:val="24"/>
          <w:szCs w:val="28"/>
          <w:rtl/>
          <w:lang w:bidi="ar-SA"/>
        </w:rPr>
        <w:t xml:space="preserve">های مناسب برای اندازه‌گیری شاخص‌های آنتروپومتریک استفاده از روش </w:t>
      </w:r>
      <w:r w:rsidRPr="00E7384C">
        <w:rPr>
          <w:rFonts w:ascii="time new roman" w:hAnsi="time new roman" w:cs="B Nazanin"/>
          <w:color w:val="000000" w:themeColor="text1"/>
          <w:sz w:val="24"/>
          <w:szCs w:val="28"/>
          <w:rtl/>
          <w:lang w:bidi="ar-SA"/>
        </w:rPr>
        <w:lastRenderedPageBreak/>
        <w:t>سریع و غیر تهاجمی آنالیز امپدانس الکتریکی</w:t>
      </w:r>
      <w:r w:rsidRPr="00E7384C">
        <w:rPr>
          <w:rFonts w:ascii="time new roman" w:hAnsi="time new roman" w:cs="B Nazanin"/>
          <w:color w:val="000000" w:themeColor="text1"/>
          <w:sz w:val="24"/>
          <w:szCs w:val="28"/>
          <w:lang w:bidi="ar-SA"/>
        </w:rPr>
        <w:t xml:space="preserve">(BIA) </w:t>
      </w:r>
      <w:r w:rsidRPr="00E7384C">
        <w:rPr>
          <w:rFonts w:ascii="time new roman" w:hAnsi="time new roman" w:cs="B Nazanin"/>
          <w:sz w:val="24"/>
          <w:szCs w:val="28"/>
          <w:vertAlign w:val="superscript"/>
          <w:rtl/>
          <w:lang w:bidi="ar-SA"/>
        </w:rPr>
        <w:footnoteReference w:id="1"/>
      </w:r>
      <w:r w:rsidRPr="00E7384C">
        <w:rPr>
          <w:rFonts w:ascii="time new roman" w:hAnsi="time new roman" w:cs="B Nazanin" w:hint="cs"/>
          <w:color w:val="000000" w:themeColor="text1"/>
          <w:sz w:val="24"/>
          <w:szCs w:val="28"/>
          <w:rtl/>
          <w:lang w:bidi="ar-SA"/>
        </w:rPr>
        <w:t xml:space="preserve"> </w:t>
      </w:r>
      <w:r w:rsidRPr="00E7384C">
        <w:rPr>
          <w:rFonts w:ascii="time new roman" w:hAnsi="time new roman" w:cs="B Nazanin"/>
          <w:color w:val="000000" w:themeColor="text1"/>
          <w:sz w:val="24"/>
          <w:szCs w:val="28"/>
          <w:rtl/>
          <w:lang w:bidi="ar-SA"/>
        </w:rPr>
        <w:t xml:space="preserve">است که با دقت بیشتر و هزینه نسبتا کمتری قادر است اطلاعات جامعی از ترکیبات بافتی بدن را در حداقل زمان ارائه نماید. </w:t>
      </w:r>
      <w:r w:rsidRPr="00E7384C">
        <w:rPr>
          <w:rFonts w:ascii="time new roman" w:hAnsi="time new roman" w:cs="B Nazanin" w:hint="eastAsia"/>
          <w:color w:val="000000" w:themeColor="text1"/>
          <w:sz w:val="24"/>
          <w:szCs w:val="28"/>
          <w:rtl/>
          <w:lang w:bidi="ar-SA"/>
        </w:rPr>
        <w:t>ا</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ن</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پا</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ان</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نامه</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به</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بررس</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و</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ارز</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اب</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امکان</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استفاده</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از</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اندازه‌گ</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ر</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امپدانس</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الکتر</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ک</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به</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عنوان</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ک</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روش</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غ</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رتهاجم</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برا</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تشخ</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ص</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و</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پ</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گ</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ر</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بهبود</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زخم</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م</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پردازد</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برا</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ن</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منظور،</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از</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نرم‌افزار</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کامسول</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بهره‌بردار</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م</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شود</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که</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قادر</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است</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امپدانس</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الکتر</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ک</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را</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به</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طور</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دق</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ق</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و</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غ</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رتهاجم</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اندازه‌گ</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ر</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کند</w:t>
      </w:r>
      <w:r w:rsidRPr="00E7384C">
        <w:rPr>
          <w:rFonts w:ascii="time new roman" w:hAnsi="time new roman" w:cs="B Nazanin"/>
          <w:color w:val="000000" w:themeColor="text1"/>
          <w:sz w:val="24"/>
          <w:szCs w:val="28"/>
          <w:lang w:bidi="ar-SA"/>
        </w:rPr>
        <w:t>.</w:t>
      </w:r>
      <w:r w:rsidRPr="00E7384C">
        <w:rPr>
          <w:rFonts w:ascii="time new roman" w:hAnsi="time new roman" w:cs="B Nazanin" w:hint="cs"/>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در</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ن</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پا</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ان</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نامه،</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مراحل</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اندازه‌گ</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ر</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امپدانس</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الکتر</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ک</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و</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روش‌ها</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تحل</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ل</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داده</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مربوطه</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بررس</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cs"/>
          <w:color w:val="000000" w:themeColor="text1"/>
          <w:sz w:val="24"/>
          <w:szCs w:val="28"/>
          <w:rtl/>
          <w:lang w:bidi="ar-SA"/>
        </w:rPr>
        <w:t>شده اند</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سپس،</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بر</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رو</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cs"/>
          <w:color w:val="000000" w:themeColor="text1"/>
          <w:sz w:val="24"/>
          <w:szCs w:val="28"/>
          <w:rtl/>
          <w:lang w:bidi="ar-SA"/>
        </w:rPr>
        <w:t>شبیه سازی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ب</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ماران</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با</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زخم‌ها</w:t>
      </w:r>
      <w:r w:rsidRPr="00E7384C">
        <w:rPr>
          <w:rFonts w:ascii="time new roman" w:hAnsi="time new roman" w:cs="B Nazanin" w:hint="cs"/>
          <w:color w:val="000000" w:themeColor="text1"/>
          <w:sz w:val="24"/>
          <w:szCs w:val="28"/>
          <w:rtl/>
          <w:lang w:bidi="ar-SA"/>
        </w:rPr>
        <w:t>ی عمیق</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از</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ن</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تکن</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ک</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استفاده</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م</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شود</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و</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نتا</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ج</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به</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دست</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آمده</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cs"/>
          <w:color w:val="000000" w:themeColor="text1"/>
          <w:sz w:val="24"/>
          <w:szCs w:val="28"/>
          <w:rtl/>
          <w:lang w:bidi="ar-SA"/>
        </w:rPr>
        <w:t xml:space="preserve">با استفاده از متلب </w:t>
      </w:r>
      <w:r w:rsidRPr="00E7384C">
        <w:rPr>
          <w:rFonts w:ascii="time new roman" w:hAnsi="time new roman" w:cs="B Nazanin" w:hint="eastAsia"/>
          <w:color w:val="000000" w:themeColor="text1"/>
          <w:sz w:val="24"/>
          <w:szCs w:val="28"/>
          <w:rtl/>
          <w:lang w:bidi="ar-SA"/>
        </w:rPr>
        <w:t>تحل</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ل</w:t>
      </w:r>
      <w:r w:rsidRPr="00E7384C">
        <w:rPr>
          <w:rFonts w:ascii="time new roman" w:hAnsi="time new roman" w:cs="B Nazanin" w:hint="cs"/>
          <w:color w:val="000000" w:themeColor="text1"/>
          <w:sz w:val="24"/>
          <w:szCs w:val="28"/>
          <w:rtl/>
          <w:lang w:bidi="ar-SA"/>
        </w:rPr>
        <w:t xml:space="preserve"> شده اند</w:t>
      </w:r>
      <w:r w:rsidRPr="00E7384C">
        <w:rPr>
          <w:rFonts w:ascii="time new roman" w:hAnsi="time new roman" w:cs="B Nazanin"/>
          <w:color w:val="000000" w:themeColor="text1"/>
          <w:sz w:val="24"/>
          <w:szCs w:val="28"/>
          <w:rtl/>
          <w:lang w:bidi="ar-SA"/>
        </w:rPr>
        <w:t>.</w:t>
      </w:r>
      <w:r w:rsidRPr="00E7384C">
        <w:rPr>
          <w:rFonts w:ascii="time new roman" w:hAnsi="time new roman" w:cs="B Nazanin" w:hint="cs"/>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استفاده</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از</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اندازه‌گ</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ر</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امپدانس</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الکتر</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ک</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با</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استفاده</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از</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نرم‌افزار</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کامسول</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در</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تشخ</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ص</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و</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پ</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گ</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ر</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بهبود</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زخم‌ها</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م</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تواند</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بهبود</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قابل</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توجه</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در</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روش‌ها</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معمول</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استفاده</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شده</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داشته</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باشد</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ن</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روش</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غ</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رتهاجم</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سر</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ع</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و</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دق</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ق</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بوده</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و</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امکان</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پ</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گ</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ر</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بهبود</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زخم‌ها</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را</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در</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طول</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زمان</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فراهم</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م</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‌کند</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همچن</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ن،</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ن</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روش</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قابل</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استفاده</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در</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ب</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ماران</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است</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که</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از</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روش‌ها</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تشخ</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ص</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تهاجم</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مانند</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ب</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وپس</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نم</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توانند</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بهره‌بردار</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کنند</w:t>
      </w:r>
      <w:r w:rsidRPr="00E7384C">
        <w:rPr>
          <w:rFonts w:ascii="time new roman" w:hAnsi="time new roman" w:cs="B Nazanin"/>
          <w:color w:val="000000" w:themeColor="text1"/>
          <w:sz w:val="24"/>
          <w:szCs w:val="28"/>
          <w:lang w:bidi="ar-SA"/>
        </w:rPr>
        <w:t>.</w:t>
      </w:r>
      <w:r w:rsidRPr="00E7384C">
        <w:rPr>
          <w:rFonts w:ascii="time new roman" w:hAnsi="time new roman" w:cs="B Nazanin" w:hint="cs"/>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در</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نها</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ت،</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نتا</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ج</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و</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مزا</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ا</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و</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معا</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ب</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استفاده</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از</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اندازه‌گ</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ر</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امپدانس</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الکتر</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ک</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با</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استفاده</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از</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نرم‌افزار</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کامسول</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برا</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بهبود</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زخم‌ها</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به</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طور</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کامل</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بررس</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و</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ارز</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اب</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cs"/>
          <w:color w:val="000000" w:themeColor="text1"/>
          <w:sz w:val="24"/>
          <w:szCs w:val="28"/>
          <w:rtl/>
          <w:lang w:bidi="ar-SA"/>
        </w:rPr>
        <w:t>شده اند</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ن</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پا</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ان</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نامه</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به</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پ</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شنهادات</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برا</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استفاده</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به</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نه</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از</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ا</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ن</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روش</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در</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زم</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نه</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بهبود</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زخم‌ها</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ن</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ز</w:t>
      </w:r>
      <w:r w:rsidRPr="00E7384C">
        <w:rPr>
          <w:rFonts w:ascii="time new roman" w:hAnsi="time new roman" w:cs="B Nazanin"/>
          <w:color w:val="000000" w:themeColor="text1"/>
          <w:sz w:val="24"/>
          <w:szCs w:val="28"/>
          <w:rtl/>
          <w:lang w:bidi="ar-SA"/>
        </w:rPr>
        <w:t xml:space="preserve"> </w:t>
      </w:r>
      <w:r w:rsidRPr="00E7384C">
        <w:rPr>
          <w:rFonts w:ascii="time new roman" w:hAnsi="time new roman" w:cs="B Nazanin" w:hint="eastAsia"/>
          <w:color w:val="000000" w:themeColor="text1"/>
          <w:sz w:val="24"/>
          <w:szCs w:val="28"/>
          <w:rtl/>
          <w:lang w:bidi="ar-SA"/>
        </w:rPr>
        <w:t>م</w:t>
      </w:r>
      <w:r w:rsidRPr="00E7384C">
        <w:rPr>
          <w:rFonts w:ascii="time new roman" w:hAnsi="time new roman" w:cs="B Nazanin" w:hint="cs"/>
          <w:color w:val="000000" w:themeColor="text1"/>
          <w:sz w:val="24"/>
          <w:szCs w:val="28"/>
          <w:rtl/>
          <w:lang w:bidi="ar-SA"/>
        </w:rPr>
        <w:t>ی‌</w:t>
      </w:r>
      <w:r w:rsidRPr="00E7384C">
        <w:rPr>
          <w:rFonts w:ascii="time new roman" w:hAnsi="time new roman" w:cs="B Nazanin" w:hint="eastAsia"/>
          <w:color w:val="000000" w:themeColor="text1"/>
          <w:sz w:val="24"/>
          <w:szCs w:val="28"/>
          <w:rtl/>
          <w:lang w:bidi="ar-SA"/>
        </w:rPr>
        <w:t>پردازد</w:t>
      </w:r>
      <w:r w:rsidRPr="00E7384C">
        <w:rPr>
          <w:rFonts w:ascii="time new roman" w:hAnsi="time new roman" w:cs="B Nazanin" w:hint="cs"/>
          <w:color w:val="000000" w:themeColor="text1"/>
          <w:sz w:val="24"/>
          <w:szCs w:val="28"/>
          <w:rtl/>
          <w:lang w:bidi="ar-SA"/>
        </w:rPr>
        <w:t>.</w:t>
      </w:r>
    </w:p>
    <w:p w:rsidR="00E7384C" w:rsidRPr="00E7384C" w:rsidRDefault="00E7384C" w:rsidP="00E7384C">
      <w:pPr>
        <w:spacing w:after="0"/>
        <w:jc w:val="both"/>
        <w:rPr>
          <w:rFonts w:ascii="time new roman" w:hAnsi="time new roman" w:cs="B Nazanin"/>
          <w:sz w:val="20"/>
          <w:szCs w:val="28"/>
          <w:rtl/>
          <w:lang w:bidi="ar-SA"/>
        </w:rPr>
      </w:pPr>
    </w:p>
    <w:p w:rsidR="00E7384C" w:rsidRPr="00E7384C" w:rsidRDefault="00E7384C" w:rsidP="00E7384C">
      <w:pPr>
        <w:spacing w:after="0"/>
        <w:jc w:val="both"/>
        <w:rPr>
          <w:rFonts w:ascii="time new roman" w:hAnsi="time new roman" w:cs="B Nazanin"/>
          <w:sz w:val="20"/>
          <w:szCs w:val="28"/>
          <w:rtl/>
          <w:lang w:bidi="ar-SA"/>
        </w:rPr>
      </w:pPr>
      <w:r w:rsidRPr="00E7384C">
        <w:rPr>
          <w:rFonts w:ascii="time new roman" w:hAnsi="time new roman" w:cs="B Nazanin" w:hint="cs"/>
          <w:bCs/>
          <w:sz w:val="20"/>
          <w:szCs w:val="28"/>
          <w:rtl/>
          <w:lang w:bidi="ar-SA"/>
        </w:rPr>
        <w:t>واژه‌هاي</w:t>
      </w:r>
      <w:r w:rsidRPr="00E7384C">
        <w:rPr>
          <w:rFonts w:ascii="time new roman" w:hAnsi="time new roman" w:cs="B Nazanin"/>
          <w:bCs/>
          <w:sz w:val="20"/>
          <w:szCs w:val="28"/>
          <w:rtl/>
          <w:lang w:bidi="ar-SA"/>
        </w:rPr>
        <w:t xml:space="preserve"> </w:t>
      </w:r>
      <w:r w:rsidRPr="00E7384C">
        <w:rPr>
          <w:rFonts w:ascii="time new roman" w:hAnsi="time new roman" w:cs="B Nazanin" w:hint="cs"/>
          <w:bCs/>
          <w:sz w:val="20"/>
          <w:szCs w:val="28"/>
          <w:rtl/>
          <w:lang w:bidi="ar-SA"/>
        </w:rPr>
        <w:t>كليدي</w:t>
      </w:r>
      <w:r w:rsidRPr="00E7384C">
        <w:rPr>
          <w:rFonts w:ascii="time new roman" w:hAnsi="time new roman" w:cs="B Nazanin"/>
          <w:bCs/>
          <w:sz w:val="20"/>
          <w:szCs w:val="28"/>
          <w:rtl/>
          <w:lang w:bidi="ar-SA"/>
        </w:rPr>
        <w:t xml:space="preserve">: </w:t>
      </w:r>
      <w:r w:rsidRPr="00E7384C">
        <w:rPr>
          <w:rFonts w:ascii="time new roman" w:hAnsi="time new roman" w:cs="B Nazanin" w:hint="eastAsia"/>
          <w:bCs/>
          <w:sz w:val="20"/>
          <w:szCs w:val="28"/>
          <w:rtl/>
          <w:lang w:bidi="ar-SA"/>
        </w:rPr>
        <w:t>بهبود</w:t>
      </w:r>
      <w:r w:rsidRPr="00E7384C">
        <w:rPr>
          <w:rFonts w:ascii="time new roman" w:hAnsi="time new roman" w:cs="B Nazanin"/>
          <w:bCs/>
          <w:sz w:val="20"/>
          <w:szCs w:val="28"/>
          <w:rtl/>
          <w:lang w:bidi="ar-SA"/>
        </w:rPr>
        <w:t xml:space="preserve"> </w:t>
      </w:r>
      <w:r w:rsidRPr="00E7384C">
        <w:rPr>
          <w:rFonts w:ascii="time new roman" w:hAnsi="time new roman" w:cs="B Nazanin" w:hint="eastAsia"/>
          <w:bCs/>
          <w:sz w:val="20"/>
          <w:szCs w:val="28"/>
          <w:rtl/>
          <w:lang w:bidi="ar-SA"/>
        </w:rPr>
        <w:t>زخم</w:t>
      </w:r>
      <w:r w:rsidRPr="00E7384C">
        <w:rPr>
          <w:rFonts w:ascii="time new roman" w:hAnsi="time new roman" w:cs="B Nazanin"/>
          <w:bCs/>
          <w:sz w:val="20"/>
          <w:szCs w:val="28"/>
          <w:rtl/>
          <w:lang w:bidi="ar-SA"/>
        </w:rPr>
        <w:t xml:space="preserve"> </w:t>
      </w:r>
      <w:r w:rsidRPr="00E7384C">
        <w:rPr>
          <w:rFonts w:ascii="time new roman" w:hAnsi="time new roman" w:cs="B Nazanin" w:hint="eastAsia"/>
          <w:bCs/>
          <w:sz w:val="20"/>
          <w:szCs w:val="28"/>
          <w:rtl/>
          <w:lang w:bidi="ar-SA"/>
        </w:rPr>
        <w:t>،امپدانس</w:t>
      </w:r>
      <w:r w:rsidRPr="00E7384C">
        <w:rPr>
          <w:rFonts w:ascii="time new roman" w:hAnsi="time new roman" w:cs="B Nazanin"/>
          <w:bCs/>
          <w:sz w:val="20"/>
          <w:szCs w:val="28"/>
          <w:rtl/>
          <w:lang w:bidi="ar-SA"/>
        </w:rPr>
        <w:t xml:space="preserve"> </w:t>
      </w:r>
      <w:r w:rsidRPr="00E7384C">
        <w:rPr>
          <w:rFonts w:ascii="time new roman" w:hAnsi="time new roman" w:cs="B Nazanin" w:hint="eastAsia"/>
          <w:bCs/>
          <w:sz w:val="20"/>
          <w:szCs w:val="28"/>
          <w:rtl/>
          <w:lang w:bidi="ar-SA"/>
        </w:rPr>
        <w:t>الکتر</w:t>
      </w:r>
      <w:r w:rsidRPr="00E7384C">
        <w:rPr>
          <w:rFonts w:ascii="time new roman" w:hAnsi="time new roman" w:cs="B Nazanin" w:hint="cs"/>
          <w:bCs/>
          <w:sz w:val="20"/>
          <w:szCs w:val="28"/>
          <w:rtl/>
          <w:lang w:bidi="ar-SA"/>
        </w:rPr>
        <w:t>ی</w:t>
      </w:r>
      <w:r w:rsidRPr="00E7384C">
        <w:rPr>
          <w:rFonts w:ascii="time new roman" w:hAnsi="time new roman" w:cs="B Nazanin" w:hint="eastAsia"/>
          <w:bCs/>
          <w:sz w:val="20"/>
          <w:szCs w:val="28"/>
          <w:rtl/>
          <w:lang w:bidi="ar-SA"/>
        </w:rPr>
        <w:t>ک</w:t>
      </w:r>
      <w:r w:rsidRPr="00E7384C">
        <w:rPr>
          <w:rFonts w:ascii="time new roman" w:hAnsi="time new roman" w:cs="B Nazanin" w:hint="cs"/>
          <w:bCs/>
          <w:sz w:val="20"/>
          <w:szCs w:val="28"/>
          <w:rtl/>
          <w:lang w:bidi="ar-SA"/>
        </w:rPr>
        <w:t>ی</w:t>
      </w:r>
      <w:r w:rsidRPr="00E7384C">
        <w:rPr>
          <w:rFonts w:ascii="time new roman" w:hAnsi="time new roman" w:cs="B Nazanin"/>
          <w:bCs/>
          <w:sz w:val="20"/>
          <w:szCs w:val="28"/>
          <w:rtl/>
          <w:lang w:bidi="ar-SA"/>
        </w:rPr>
        <w:t xml:space="preserve"> </w:t>
      </w:r>
      <w:r w:rsidRPr="00E7384C">
        <w:rPr>
          <w:rFonts w:ascii="time new roman" w:hAnsi="time new roman" w:cs="B Nazanin" w:hint="eastAsia"/>
          <w:bCs/>
          <w:sz w:val="20"/>
          <w:szCs w:val="28"/>
          <w:rtl/>
          <w:lang w:bidi="ar-SA"/>
        </w:rPr>
        <w:t>،</w:t>
      </w:r>
      <w:r w:rsidRPr="00E7384C">
        <w:rPr>
          <w:rFonts w:ascii="time new roman" w:hAnsi="time new roman" w:cs="B Nazanin"/>
          <w:bCs/>
          <w:sz w:val="20"/>
          <w:szCs w:val="28"/>
          <w:rtl/>
          <w:lang w:bidi="ar-SA"/>
        </w:rPr>
        <w:t xml:space="preserve"> </w:t>
      </w:r>
      <w:r w:rsidRPr="00E7384C">
        <w:rPr>
          <w:rFonts w:ascii="time new roman" w:hAnsi="time new roman" w:cs="B Nazanin" w:hint="eastAsia"/>
          <w:bCs/>
          <w:sz w:val="20"/>
          <w:szCs w:val="28"/>
          <w:rtl/>
          <w:lang w:bidi="ar-SA"/>
        </w:rPr>
        <w:t>زخم</w:t>
      </w:r>
      <w:r w:rsidRPr="00E7384C">
        <w:rPr>
          <w:rFonts w:ascii="time new roman" w:hAnsi="time new roman" w:cs="B Nazanin"/>
          <w:bCs/>
          <w:sz w:val="20"/>
          <w:szCs w:val="28"/>
          <w:rtl/>
          <w:lang w:bidi="ar-SA"/>
        </w:rPr>
        <w:t xml:space="preserve"> </w:t>
      </w:r>
      <w:r w:rsidRPr="00E7384C">
        <w:rPr>
          <w:rFonts w:ascii="time new roman" w:hAnsi="time new roman" w:cs="B Nazanin" w:hint="eastAsia"/>
          <w:bCs/>
          <w:sz w:val="20"/>
          <w:szCs w:val="28"/>
          <w:rtl/>
          <w:lang w:bidi="ar-SA"/>
        </w:rPr>
        <w:t>مزمن</w:t>
      </w:r>
      <w:r w:rsidRPr="00E7384C">
        <w:rPr>
          <w:rFonts w:ascii="time new roman" w:hAnsi="time new roman" w:cs="B Nazanin"/>
          <w:bCs/>
          <w:sz w:val="20"/>
          <w:szCs w:val="28"/>
          <w:rtl/>
          <w:lang w:bidi="ar-SA"/>
        </w:rPr>
        <w:t xml:space="preserve"> </w:t>
      </w:r>
      <w:r w:rsidRPr="00E7384C">
        <w:rPr>
          <w:rFonts w:ascii="time new roman" w:hAnsi="time new roman" w:cs="B Nazanin" w:hint="eastAsia"/>
          <w:bCs/>
          <w:sz w:val="20"/>
          <w:szCs w:val="28"/>
          <w:rtl/>
          <w:lang w:bidi="ar-SA"/>
        </w:rPr>
        <w:t>،زخم</w:t>
      </w:r>
      <w:r w:rsidRPr="00E7384C">
        <w:rPr>
          <w:rFonts w:ascii="time new roman" w:hAnsi="time new roman" w:cs="B Nazanin"/>
          <w:bCs/>
          <w:sz w:val="20"/>
          <w:szCs w:val="28"/>
          <w:rtl/>
          <w:lang w:bidi="ar-SA"/>
        </w:rPr>
        <w:t xml:space="preserve"> </w:t>
      </w:r>
      <w:r w:rsidRPr="00E7384C">
        <w:rPr>
          <w:rFonts w:ascii="time new roman" w:hAnsi="time new roman" w:cs="B Nazanin" w:hint="eastAsia"/>
          <w:bCs/>
          <w:sz w:val="20"/>
          <w:szCs w:val="28"/>
          <w:rtl/>
          <w:lang w:bidi="ar-SA"/>
        </w:rPr>
        <w:t>حاد،</w:t>
      </w:r>
      <w:r w:rsidRPr="00E7384C">
        <w:rPr>
          <w:rFonts w:ascii="time new roman" w:hAnsi="time new roman" w:cs="B Nazanin"/>
          <w:bCs/>
          <w:sz w:val="20"/>
          <w:szCs w:val="28"/>
          <w:rtl/>
          <w:lang w:bidi="ar-SA"/>
        </w:rPr>
        <w:t xml:space="preserve"> </w:t>
      </w:r>
      <w:r w:rsidRPr="00E7384C">
        <w:rPr>
          <w:rFonts w:ascii="time new roman" w:hAnsi="time new roman" w:cs="B Nazanin" w:hint="eastAsia"/>
          <w:bCs/>
          <w:sz w:val="20"/>
          <w:szCs w:val="28"/>
          <w:rtl/>
          <w:lang w:bidi="ar-SA"/>
        </w:rPr>
        <w:t>ترم</w:t>
      </w:r>
      <w:r w:rsidRPr="00E7384C">
        <w:rPr>
          <w:rFonts w:ascii="time new roman" w:hAnsi="time new roman" w:cs="B Nazanin" w:hint="cs"/>
          <w:bCs/>
          <w:sz w:val="20"/>
          <w:szCs w:val="28"/>
          <w:rtl/>
          <w:lang w:bidi="ar-SA"/>
        </w:rPr>
        <w:t>ی</w:t>
      </w:r>
      <w:r w:rsidRPr="00E7384C">
        <w:rPr>
          <w:rFonts w:ascii="time new roman" w:hAnsi="time new roman" w:cs="B Nazanin" w:hint="eastAsia"/>
          <w:bCs/>
          <w:sz w:val="20"/>
          <w:szCs w:val="28"/>
          <w:rtl/>
          <w:lang w:bidi="ar-SA"/>
        </w:rPr>
        <w:t>م</w:t>
      </w:r>
      <w:r w:rsidRPr="00E7384C">
        <w:rPr>
          <w:rFonts w:ascii="time new roman" w:hAnsi="time new roman" w:cs="B Nazanin"/>
          <w:bCs/>
          <w:sz w:val="20"/>
          <w:szCs w:val="28"/>
          <w:rtl/>
          <w:lang w:bidi="ar-SA"/>
        </w:rPr>
        <w:t xml:space="preserve"> </w:t>
      </w:r>
      <w:r w:rsidRPr="00E7384C">
        <w:rPr>
          <w:rFonts w:ascii="time new roman" w:hAnsi="time new roman" w:cs="B Nazanin" w:hint="eastAsia"/>
          <w:bCs/>
          <w:sz w:val="20"/>
          <w:szCs w:val="28"/>
          <w:rtl/>
          <w:lang w:bidi="ar-SA"/>
        </w:rPr>
        <w:t>زخم</w:t>
      </w:r>
    </w:p>
    <w:p w:rsidR="009E7B95" w:rsidRPr="00FC4271" w:rsidRDefault="009E7B95" w:rsidP="009E7B95">
      <w:pPr>
        <w:rPr>
          <w:rFonts w:cs="B Nazanin"/>
          <w:b/>
          <w:bCs/>
          <w:sz w:val="28"/>
          <w:szCs w:val="28"/>
        </w:rPr>
      </w:pPr>
    </w:p>
    <w:sectPr w:rsidR="009E7B95" w:rsidRPr="00FC4271" w:rsidSect="00FC4271">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880" w:rsidRDefault="00F81880" w:rsidP="00FC4271">
      <w:pPr>
        <w:spacing w:after="0" w:line="240" w:lineRule="auto"/>
      </w:pPr>
      <w:r>
        <w:separator/>
      </w:r>
    </w:p>
  </w:endnote>
  <w:endnote w:type="continuationSeparator" w:id="0">
    <w:p w:rsidR="00F81880" w:rsidRDefault="00F81880" w:rsidP="00FC4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 new roman">
    <w:altName w:val="Cambria"/>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880" w:rsidRDefault="00F81880" w:rsidP="00FC4271">
      <w:pPr>
        <w:spacing w:after="0" w:line="240" w:lineRule="auto"/>
      </w:pPr>
      <w:r>
        <w:separator/>
      </w:r>
    </w:p>
  </w:footnote>
  <w:footnote w:type="continuationSeparator" w:id="0">
    <w:p w:rsidR="00F81880" w:rsidRDefault="00F81880" w:rsidP="00FC4271">
      <w:pPr>
        <w:spacing w:after="0" w:line="240" w:lineRule="auto"/>
      </w:pPr>
      <w:r>
        <w:continuationSeparator/>
      </w:r>
    </w:p>
  </w:footnote>
  <w:footnote w:id="1">
    <w:p w:rsidR="00E7384C" w:rsidRPr="002B762C" w:rsidRDefault="00E7384C" w:rsidP="00E7384C">
      <w:pPr>
        <w:pStyle w:val="FootnoteText"/>
        <w:rPr>
          <w:rFonts w:asciiTheme="majorBidi" w:hAnsiTheme="majorBidi" w:cstheme="majorBidi"/>
          <w:sz w:val="16"/>
          <w:szCs w:val="16"/>
        </w:rPr>
      </w:pPr>
      <w:r w:rsidRPr="002B762C">
        <w:rPr>
          <w:rFonts w:asciiTheme="majorBidi" w:hAnsiTheme="majorBidi" w:cstheme="majorBidi"/>
          <w:sz w:val="16"/>
          <w:szCs w:val="16"/>
        </w:rPr>
        <w:t xml:space="preserve">   </w:t>
      </w:r>
      <w:r w:rsidRPr="002B762C">
        <w:rPr>
          <w:rStyle w:val="FootnoteReference"/>
          <w:rFonts w:asciiTheme="majorBidi" w:hAnsiTheme="majorBidi" w:cstheme="majorBidi"/>
          <w:sz w:val="16"/>
          <w:szCs w:val="16"/>
        </w:rPr>
        <w:footnoteRef/>
      </w:r>
      <w:proofErr w:type="spellStart"/>
      <w:r w:rsidRPr="002B762C">
        <w:rPr>
          <w:rFonts w:asciiTheme="majorBidi" w:hAnsiTheme="majorBidi" w:cstheme="majorBidi"/>
          <w:sz w:val="16"/>
          <w:szCs w:val="16"/>
        </w:rPr>
        <w:t>Bioimpedance</w:t>
      </w:r>
      <w:proofErr w:type="spellEnd"/>
      <w:r w:rsidRPr="002B762C">
        <w:rPr>
          <w:rFonts w:asciiTheme="majorBidi" w:hAnsiTheme="majorBidi" w:cstheme="majorBidi"/>
          <w:sz w:val="16"/>
          <w:szCs w:val="16"/>
        </w:rPr>
        <w:t xml:space="preserve"> analysis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FF"/>
    <w:rsid w:val="000A2DA7"/>
    <w:rsid w:val="001158C2"/>
    <w:rsid w:val="001B738C"/>
    <w:rsid w:val="001E296F"/>
    <w:rsid w:val="00267C78"/>
    <w:rsid w:val="00411322"/>
    <w:rsid w:val="005174FF"/>
    <w:rsid w:val="00636F6E"/>
    <w:rsid w:val="00655C09"/>
    <w:rsid w:val="006E56DD"/>
    <w:rsid w:val="0074042F"/>
    <w:rsid w:val="00787063"/>
    <w:rsid w:val="00882CE2"/>
    <w:rsid w:val="00960884"/>
    <w:rsid w:val="009E7639"/>
    <w:rsid w:val="009E7B95"/>
    <w:rsid w:val="00AE6CD1"/>
    <w:rsid w:val="00CB1970"/>
    <w:rsid w:val="00D311DA"/>
    <w:rsid w:val="00DA1173"/>
    <w:rsid w:val="00E1017E"/>
    <w:rsid w:val="00E7384C"/>
    <w:rsid w:val="00F16F34"/>
    <w:rsid w:val="00F81880"/>
    <w:rsid w:val="00FC427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129F"/>
  <w15:docId w15:val="{EB350EB6-1E51-4B77-A75A-54BE1879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271"/>
  </w:style>
  <w:style w:type="paragraph" w:styleId="Footer">
    <w:name w:val="footer"/>
    <w:basedOn w:val="Normal"/>
    <w:link w:val="FooterChar"/>
    <w:uiPriority w:val="99"/>
    <w:unhideWhenUsed/>
    <w:rsid w:val="00FC4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271"/>
  </w:style>
  <w:style w:type="paragraph" w:styleId="FootnoteText">
    <w:name w:val="footnote text"/>
    <w:aliases w:val="Char Char Char Char Char,Char Char Char Char Char Char Char Char Char Char Char Char Char Char Char Char Char Char Char Char Char Char Char,Footnote Text1 Char Char,متن زيرنويس,Footnote Text Char Char Char Char Char,Footnote Textr"/>
    <w:basedOn w:val="Normal"/>
    <w:link w:val="FootnoteTextChar"/>
    <w:uiPriority w:val="99"/>
    <w:unhideWhenUsed/>
    <w:qFormat/>
    <w:rsid w:val="00E7384C"/>
    <w:pPr>
      <w:bidi w:val="0"/>
      <w:spacing w:after="0" w:line="240" w:lineRule="auto"/>
    </w:pPr>
    <w:rPr>
      <w:rFonts w:ascii="time new roman" w:hAnsi="time new roman" w:cs="B Nazanin"/>
      <w:sz w:val="20"/>
      <w:szCs w:val="20"/>
      <w:lang w:bidi="ar-SA"/>
    </w:rPr>
  </w:style>
  <w:style w:type="character" w:customStyle="1" w:styleId="FootnoteTextChar">
    <w:name w:val="Footnote Text Char"/>
    <w:aliases w:val="Char Char Char Char Char Char,Char Char Char Char Char Char Char Char Char Char Char Char Char Char Char Char Char Char Char Char Char Char Char Char,Footnote Text1 Char Char Char,متن زيرنويس Char,Footnote Textr Char"/>
    <w:basedOn w:val="DefaultParagraphFont"/>
    <w:link w:val="FootnoteText"/>
    <w:uiPriority w:val="99"/>
    <w:rsid w:val="00E7384C"/>
    <w:rPr>
      <w:rFonts w:ascii="time new roman" w:hAnsi="time new roman" w:cs="B Nazanin"/>
      <w:sz w:val="20"/>
      <w:szCs w:val="20"/>
      <w:lang w:bidi="ar-SA"/>
    </w:rPr>
  </w:style>
  <w:style w:type="character" w:styleId="FootnoteReference">
    <w:name w:val="footnote reference"/>
    <w:aliases w:val="شماره زيرنويس,پاورقی"/>
    <w:uiPriority w:val="99"/>
    <w:unhideWhenUsed/>
    <w:rsid w:val="00E738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ParsFarhang - mo.re.za</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ParsFarhang</dc:creator>
  <cp:lastModifiedBy>Mo</cp:lastModifiedBy>
  <cp:revision>2</cp:revision>
  <cp:lastPrinted>2018-12-30T06:17:00Z</cp:lastPrinted>
  <dcterms:created xsi:type="dcterms:W3CDTF">2024-02-14T16:57:00Z</dcterms:created>
  <dcterms:modified xsi:type="dcterms:W3CDTF">2024-02-14T16:57:00Z</dcterms:modified>
</cp:coreProperties>
</file>